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Pr="00172D76" w:rsidRDefault="004A3FE1" w:rsidP="0067199F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:rsidR="0067199F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:rsidR="0067199F" w:rsidRPr="00172D76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:rsidR="0067199F" w:rsidRDefault="00256418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February 8</w:t>
      </w:r>
      <w:r w:rsidR="00FA3B6E">
        <w:rPr>
          <w:rFonts w:ascii="Arial" w:hAnsi="Arial" w:cs="Arial"/>
          <w:b/>
          <w:bCs/>
          <w:sz w:val="20"/>
          <w:szCs w:val="20"/>
        </w:rPr>
        <w:t>, 2012</w:t>
      </w:r>
    </w:p>
    <w:p w:rsidR="0067199F" w:rsidRPr="00172D76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:rsidR="0067199F" w:rsidRPr="00166B22" w:rsidRDefault="0006312F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MINUTES</w:t>
      </w:r>
    </w:p>
    <w:p w:rsidR="0067199F" w:rsidRDefault="0067199F" w:rsidP="0067199F">
      <w:pPr>
        <w:numPr>
          <w:ilvl w:val="0"/>
          <w:numId w:val="1"/>
        </w:numPr>
        <w:spacing w:line="480" w:lineRule="auto"/>
      </w:pPr>
      <w:r>
        <w:t>Welcome</w:t>
      </w:r>
    </w:p>
    <w:p w:rsidR="006D6DAC" w:rsidRDefault="00817E86" w:rsidP="0067199F">
      <w:pPr>
        <w:numPr>
          <w:ilvl w:val="0"/>
          <w:numId w:val="1"/>
        </w:numPr>
        <w:spacing w:line="480" w:lineRule="auto"/>
      </w:pPr>
      <w:r>
        <w:t>Committee discussed status of S</w:t>
      </w:r>
      <w:r w:rsidR="00FA3B6E">
        <w:t xml:space="preserve">tudent Success Task Force Recommendations </w:t>
      </w:r>
    </w:p>
    <w:p w:rsidR="009B41B0" w:rsidRDefault="00FA3B6E" w:rsidP="00817E86">
      <w:pPr>
        <w:numPr>
          <w:ilvl w:val="0"/>
          <w:numId w:val="1"/>
        </w:numPr>
        <w:spacing w:line="480" w:lineRule="auto"/>
      </w:pPr>
      <w:r>
        <w:t xml:space="preserve">Basic Skills </w:t>
      </w:r>
      <w:r w:rsidR="00F05CBE">
        <w:t xml:space="preserve">Committee Vision, Mission, </w:t>
      </w:r>
      <w:r w:rsidR="00817E86">
        <w:t xml:space="preserve">and Long-Term </w:t>
      </w:r>
      <w:proofErr w:type="gramStart"/>
      <w:r w:rsidR="00817E86">
        <w:t>Goals  reviewed</w:t>
      </w:r>
      <w:proofErr w:type="gramEnd"/>
      <w:r w:rsidR="00817E86">
        <w:t xml:space="preserve"> and approved by Committee.  These will </w:t>
      </w:r>
      <w:r w:rsidR="009B41B0">
        <w:t xml:space="preserve">guide </w:t>
      </w:r>
      <w:r w:rsidR="00817E86">
        <w:t xml:space="preserve">future projects. </w:t>
      </w:r>
      <w:r w:rsidR="009B41B0">
        <w:t xml:space="preserve"> </w:t>
      </w:r>
    </w:p>
    <w:p w:rsidR="00817E86" w:rsidRDefault="00F05CBE" w:rsidP="0067199F">
      <w:pPr>
        <w:numPr>
          <w:ilvl w:val="0"/>
          <w:numId w:val="1"/>
        </w:numPr>
        <w:spacing w:line="480" w:lineRule="auto"/>
      </w:pPr>
      <w:r>
        <w:t xml:space="preserve">Basic Skills </w:t>
      </w:r>
      <w:r w:rsidR="00817E86">
        <w:t>Project Proposal Form for 2012-2013 was approved by Committee.</w:t>
      </w:r>
    </w:p>
    <w:p w:rsidR="0082390D" w:rsidRDefault="00FA3B6E" w:rsidP="00817E86">
      <w:pPr>
        <w:numPr>
          <w:ilvl w:val="1"/>
          <w:numId w:val="1"/>
        </w:numPr>
        <w:spacing w:line="480" w:lineRule="auto"/>
      </w:pPr>
      <w:r>
        <w:t>Practitioner and Institutional</w:t>
      </w:r>
      <w:r w:rsidR="00817E86">
        <w:t xml:space="preserve"> projects will now both apply for </w:t>
      </w:r>
      <w:proofErr w:type="spellStart"/>
      <w:r w:rsidR="00817E86">
        <w:t>BaSk</w:t>
      </w:r>
      <w:proofErr w:type="spellEnd"/>
      <w:r w:rsidR="00817E86">
        <w:t xml:space="preserve"> funding through the same process.  The </w:t>
      </w:r>
      <w:proofErr w:type="spellStart"/>
      <w:r w:rsidR="00817E86">
        <w:t>BaSk</w:t>
      </w:r>
      <w:proofErr w:type="spellEnd"/>
      <w:r w:rsidR="00817E86">
        <w:t xml:space="preserve"> Committee believes this will improve transparency. </w:t>
      </w:r>
    </w:p>
    <w:p w:rsidR="0082390D" w:rsidRDefault="00FA3B6E" w:rsidP="00FA3B6E">
      <w:pPr>
        <w:numPr>
          <w:ilvl w:val="0"/>
          <w:numId w:val="1"/>
        </w:numPr>
        <w:spacing w:line="480" w:lineRule="auto"/>
      </w:pPr>
      <w:r>
        <w:t>Next meeting:</w:t>
      </w:r>
    </w:p>
    <w:p w:rsidR="00FA3B6E" w:rsidRPr="00E75265" w:rsidRDefault="00256418" w:rsidP="00FA3B6E">
      <w:pPr>
        <w:numPr>
          <w:ilvl w:val="1"/>
          <w:numId w:val="1"/>
        </w:numPr>
        <w:spacing w:line="480" w:lineRule="auto"/>
      </w:pPr>
      <w:r>
        <w:t>February 22</w:t>
      </w:r>
      <w:r w:rsidR="00FA3B6E">
        <w:t>, 2012</w:t>
      </w:r>
    </w:p>
    <w:sectPr w:rsidR="00FA3B6E" w:rsidRPr="00E75265" w:rsidSect="0067199F">
      <w:pgSz w:w="12240" w:h="15840" w:code="1"/>
      <w:pgMar w:top="864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E51"/>
    <w:multiLevelType w:val="hybridMultilevel"/>
    <w:tmpl w:val="1F763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A1811"/>
    <w:multiLevelType w:val="hybridMultilevel"/>
    <w:tmpl w:val="DCDA3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2A43A4"/>
    <w:multiLevelType w:val="hybridMultilevel"/>
    <w:tmpl w:val="7DD23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4E60931"/>
    <w:multiLevelType w:val="hybridMultilevel"/>
    <w:tmpl w:val="834211E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6E23E61"/>
    <w:multiLevelType w:val="multilevel"/>
    <w:tmpl w:val="B4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5431"/>
    <w:multiLevelType w:val="multilevel"/>
    <w:tmpl w:val="4D9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6B3B"/>
    <w:multiLevelType w:val="multilevel"/>
    <w:tmpl w:val="BA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9A7EA2"/>
    <w:multiLevelType w:val="hybridMultilevel"/>
    <w:tmpl w:val="BA0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7"/>
    <w:lvlOverride w:ilvl="0">
      <w:lvl w:ilvl="0" w:tplc="0409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stylePaneFormatFilter w:val="3F01"/>
  <w:stylePaneSortMethod w:val="000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5D0"/>
    <w:rsid w:val="0006312F"/>
    <w:rsid w:val="00191854"/>
    <w:rsid w:val="001A1B73"/>
    <w:rsid w:val="001C2A13"/>
    <w:rsid w:val="001F4283"/>
    <w:rsid w:val="00256418"/>
    <w:rsid w:val="00265BDE"/>
    <w:rsid w:val="002908CE"/>
    <w:rsid w:val="004A3FE1"/>
    <w:rsid w:val="006155D0"/>
    <w:rsid w:val="0067199F"/>
    <w:rsid w:val="00677EA8"/>
    <w:rsid w:val="006D6DAC"/>
    <w:rsid w:val="00746CAC"/>
    <w:rsid w:val="00817E86"/>
    <w:rsid w:val="0082390D"/>
    <w:rsid w:val="00923E39"/>
    <w:rsid w:val="009B41B0"/>
    <w:rsid w:val="00D869FE"/>
    <w:rsid w:val="00E253B8"/>
    <w:rsid w:val="00E37392"/>
    <w:rsid w:val="00F05CBE"/>
    <w:rsid w:val="00FA3B6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POSITAS COLLEGE</vt:lpstr>
    </vt:vector>
  </TitlesOfParts>
  <Company>CLPCCD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POSITAS COLLEGE</dc:title>
  <dc:subject/>
  <dc:creator>LPC</dc:creator>
  <cp:keywords/>
  <dc:description/>
  <cp:lastModifiedBy>Staff</cp:lastModifiedBy>
  <cp:revision>3</cp:revision>
  <cp:lastPrinted>2010-01-27T21:07:00Z</cp:lastPrinted>
  <dcterms:created xsi:type="dcterms:W3CDTF">2012-05-30T21:11:00Z</dcterms:created>
  <dcterms:modified xsi:type="dcterms:W3CDTF">2012-05-30T21:16:00Z</dcterms:modified>
</cp:coreProperties>
</file>