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ECF11" w14:textId="38B58D1D" w:rsidR="00FF173F" w:rsidRDefault="00753B77" w:rsidP="00FF173F">
      <w:pPr>
        <w:pStyle w:val="Header"/>
        <w:pBdr>
          <w:bottom w:val="single" w:sz="6" w:space="1" w:color="auto"/>
        </w:pBdr>
        <w:jc w:val="right"/>
        <w:rPr>
          <w:b/>
          <w:color w:val="943634"/>
          <w:sz w:val="48"/>
          <w:szCs w:val="48"/>
        </w:rPr>
      </w:pPr>
      <w:r w:rsidRPr="00E121CF">
        <w:rPr>
          <w:noProof/>
          <w:sz w:val="28"/>
          <w:szCs w:val="28"/>
        </w:rPr>
        <mc:AlternateContent>
          <mc:Choice Requires="wps">
            <w:drawing>
              <wp:anchor distT="0" distB="0" distL="114300" distR="114300" simplePos="0" relativeHeight="251659264" behindDoc="1" locked="0" layoutInCell="1" allowOverlap="1" wp14:anchorId="7961CEDC" wp14:editId="3849D52B">
                <wp:simplePos x="0" y="0"/>
                <wp:positionH relativeFrom="column">
                  <wp:posOffset>-210185</wp:posOffset>
                </wp:positionH>
                <wp:positionV relativeFrom="page">
                  <wp:posOffset>304800</wp:posOffset>
                </wp:positionV>
                <wp:extent cx="2352675" cy="9686925"/>
                <wp:effectExtent l="0" t="0" r="9525" b="9525"/>
                <wp:wrapSquare wrapText="bothSides"/>
                <wp:docPr id="1" name="Text Box 1"/>
                <wp:cNvGraphicFramePr/>
                <a:graphic xmlns:a="http://schemas.openxmlformats.org/drawingml/2006/main">
                  <a:graphicData uri="http://schemas.microsoft.com/office/word/2010/wordprocessingShape">
                    <wps:wsp>
                      <wps:cNvSpPr txBox="1"/>
                      <wps:spPr>
                        <a:xfrm>
                          <a:off x="0" y="0"/>
                          <a:ext cx="2352675" cy="9686925"/>
                        </a:xfrm>
                        <a:prstGeom prst="rect">
                          <a:avLst/>
                        </a:prstGeom>
                        <a:pattFill prst="pct5">
                          <a:fgClr>
                            <a:schemeClr val="lt1"/>
                          </a:fgClr>
                          <a:bgClr>
                            <a:schemeClr val="bg1"/>
                          </a:bgClr>
                        </a:pattFill>
                        <a:ln w="6350">
                          <a:noFill/>
                        </a:ln>
                        <a:effectLst/>
                      </wps:spPr>
                      <wps:style>
                        <a:lnRef idx="0">
                          <a:schemeClr val="accent1"/>
                        </a:lnRef>
                        <a:fillRef idx="0">
                          <a:schemeClr val="accent1"/>
                        </a:fillRef>
                        <a:effectRef idx="0">
                          <a:schemeClr val="accent1"/>
                        </a:effectRef>
                        <a:fontRef idx="minor">
                          <a:schemeClr val="dk1"/>
                        </a:fontRef>
                      </wps:style>
                      <wps:txbx>
                        <w:txbxContent>
                          <w:p w14:paraId="46BD2477" w14:textId="77777777" w:rsidR="00B367D3" w:rsidRPr="003A4F00" w:rsidRDefault="00B367D3" w:rsidP="00753B77">
                            <w:pPr>
                              <w:jc w:val="center"/>
                              <w:rPr>
                                <w14:textOutline w14:w="9525" w14:cap="rnd" w14:cmpd="sng" w14:algn="ctr">
                                  <w14:noFill/>
                                  <w14:prstDash w14:val="solid"/>
                                  <w14:bevel/>
                                </w14:textOutline>
                              </w:rPr>
                            </w:pPr>
                            <w:r w:rsidRPr="003A4F00">
                              <w:rPr>
                                <w:rFonts w:ascii="Palatino Linotype" w:hAnsi="Palatino Linotype"/>
                                <w:noProof/>
                                <w:sz w:val="21"/>
                                <w:szCs w:val="21"/>
                                <w14:textOutline w14:w="9525" w14:cap="rnd" w14:cmpd="sng" w14:algn="ctr">
                                  <w14:noFill/>
                                  <w14:prstDash w14:val="solid"/>
                                  <w14:bevel/>
                                </w14:textOutline>
                              </w:rPr>
                              <w:drawing>
                                <wp:inline distT="0" distB="0" distL="0" distR="0" wp14:anchorId="74126182" wp14:editId="0033BE94">
                                  <wp:extent cx="1012892" cy="971550"/>
                                  <wp:effectExtent l="0" t="0" r="0" b="0"/>
                                  <wp:docPr id="7" name="Picture 7" descr="Las Positas College high resolution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 Positas College high resolution color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5681" cy="974225"/>
                                          </a:xfrm>
                                          <a:prstGeom prst="rect">
                                            <a:avLst/>
                                          </a:prstGeom>
                                          <a:noFill/>
                                          <a:ln>
                                            <a:noFill/>
                                          </a:ln>
                                        </pic:spPr>
                                      </pic:pic>
                                    </a:graphicData>
                                  </a:graphic>
                                </wp:inline>
                              </w:drawing>
                            </w:r>
                          </w:p>
                          <w:p w14:paraId="612CB38F"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Mission Statement</w:t>
                            </w:r>
                          </w:p>
                          <w:p w14:paraId="0AF16173" w14:textId="77777777" w:rsidR="00B367D3" w:rsidRPr="00216DD6" w:rsidRDefault="00B367D3" w:rsidP="00417286">
                            <w:pPr>
                              <w:spacing w:before="20" w:after="20"/>
                              <w:rPr>
                                <w:rFonts w:ascii="Calibri" w:hAnsi="Calibri"/>
                                <w:sz w:val="18"/>
                                <w:szCs w:val="18"/>
                                <w14:textOutline w14:w="9525" w14:cap="rnd" w14:cmpd="sng" w14:algn="ctr">
                                  <w14:noFill/>
                                  <w14:prstDash w14:val="solid"/>
                                  <w14:bevel/>
                                </w14:textOutline>
                              </w:rPr>
                            </w:pPr>
                            <w:r w:rsidRPr="00216DD6">
                              <w:rPr>
                                <w:rFonts w:ascii="Calibri" w:hAnsi="Calibri"/>
                                <w:sz w:val="18"/>
                                <w:szCs w:val="18"/>
                                <w14:textOutline w14:w="9525" w14:cap="rnd" w14:cmpd="sng" w14:algn="ctr">
                                  <w14:noFill/>
                                  <w14:prstDash w14:val="solid"/>
                                  <w14:bevel/>
                                </w14:textOutline>
                              </w:rPr>
                              <w:t xml:space="preserve">Las Positas College </w:t>
                            </w:r>
                            <w:r w:rsidR="00CC66DF">
                              <w:rPr>
                                <w:rFonts w:ascii="Calibri" w:hAnsi="Calibri"/>
                                <w:sz w:val="18"/>
                                <w:szCs w:val="18"/>
                                <w14:textOutline w14:w="9525" w14:cap="rnd" w14:cmpd="sng" w14:algn="ctr">
                                  <w14:noFill/>
                                  <w14:prstDash w14:val="solid"/>
                                  <w14:bevel/>
                                </w14:textOutline>
                              </w:rPr>
                              <w:t>provides an</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 </w:t>
                            </w:r>
                            <w:r w:rsidRPr="00216DD6">
                              <w:rPr>
                                <w:rFonts w:ascii="Calibri" w:hAnsi="Calibri"/>
                                <w:color w:val="000000"/>
                                <w:sz w:val="18"/>
                                <w:szCs w:val="18"/>
                                <w:shd w:val="clear" w:color="auto" w:fill="FFFFFF"/>
                                <w14:textOutline w14:w="9525" w14:cap="rnd" w14:cmpd="sng" w14:algn="ctr">
                                  <w14:noFill/>
                                  <w14:prstDash w14:val="solid"/>
                                  <w14:bevel/>
                                </w14:textOutline>
                              </w:rPr>
                              <w:t>inclusive</w:t>
                            </w:r>
                            <w:r w:rsidR="00CC66DF">
                              <w:rPr>
                                <w:rFonts w:ascii="Calibri" w:hAnsi="Calibri"/>
                                <w:color w:val="000000"/>
                                <w:sz w:val="18"/>
                                <w:szCs w:val="18"/>
                                <w:shd w:val="clear" w:color="auto" w:fill="FFFFFF"/>
                                <w14:textOutline w14:w="9525" w14:cap="rnd" w14:cmpd="sng" w14:algn="ctr">
                                  <w14:noFill/>
                                  <w14:prstDash w14:val="solid"/>
                                  <w14:bevel/>
                                </w14:textOutline>
                              </w:rPr>
                              <w:t>,</w:t>
                            </w:r>
                            <w:r w:rsidRPr="00216DD6">
                              <w:rPr>
                                <w:rFonts w:ascii="Calibri" w:hAnsi="Calibri"/>
                                <w:color w:val="000000"/>
                                <w:sz w:val="18"/>
                                <w:szCs w:val="18"/>
                                <w:shd w:val="clear" w:color="auto" w:fill="FFFFFF"/>
                                <w14:textOutline w14:w="9525" w14:cap="rnd" w14:cmpd="sng" w14:algn="ctr">
                                  <w14:noFill/>
                                  <w14:prstDash w14:val="solid"/>
                                  <w14:bevel/>
                                </w14:textOutline>
                              </w:rPr>
                              <w:t xml:space="preserve"> learning-centered</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 equity-focused environment that offers educational opportunities and support for </w:t>
                            </w:r>
                            <w:r w:rsidRPr="00216DD6">
                              <w:rPr>
                                <w:rFonts w:ascii="Calibri" w:hAnsi="Calibri"/>
                                <w:color w:val="000000"/>
                                <w:sz w:val="18"/>
                                <w:szCs w:val="18"/>
                                <w:shd w:val="clear" w:color="auto" w:fill="FFFFFF"/>
                                <w14:textOutline w14:w="9525" w14:cap="rnd" w14:cmpd="sng" w14:algn="ctr">
                                  <w14:noFill/>
                                  <w14:prstDash w14:val="solid"/>
                                  <w14:bevel/>
                                </w14:textOutline>
                              </w:rPr>
                              <w:t xml:space="preserve">completion of students’ transfer, degree, </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and </w:t>
                            </w:r>
                            <w:r w:rsidRPr="00216DD6">
                              <w:rPr>
                                <w:rFonts w:ascii="Calibri" w:hAnsi="Calibri"/>
                                <w:color w:val="000000"/>
                                <w:sz w:val="18"/>
                                <w:szCs w:val="18"/>
                                <w:shd w:val="clear" w:color="auto" w:fill="FFFFFF"/>
                                <w14:textOutline w14:w="9525" w14:cap="rnd" w14:cmpd="sng" w14:algn="ctr">
                                  <w14:noFill/>
                                  <w14:prstDash w14:val="solid"/>
                                  <w14:bevel/>
                                </w14:textOutline>
                              </w:rPr>
                              <w:t>career-technical</w:t>
                            </w:r>
                            <w:r w:rsidR="00417286">
                              <w:rPr>
                                <w:rFonts w:ascii="Calibri" w:hAnsi="Calibri"/>
                                <w:color w:val="000000"/>
                                <w:sz w:val="18"/>
                                <w:szCs w:val="18"/>
                                <w:shd w:val="clear" w:color="auto" w:fill="FFFFFF"/>
                                <w14:textOutline w14:w="9525" w14:cap="rnd" w14:cmpd="sng" w14:algn="ctr">
                                  <w14:noFill/>
                                  <w14:prstDash w14:val="solid"/>
                                  <w14:bevel/>
                                </w14:textOutline>
                              </w:rPr>
                              <w:t xml:space="preserve"> </w:t>
                            </w:r>
                            <w:r w:rsidRPr="00216DD6">
                              <w:rPr>
                                <w:rFonts w:ascii="Calibri" w:hAnsi="Calibri"/>
                                <w:color w:val="000000"/>
                                <w:sz w:val="18"/>
                                <w:szCs w:val="18"/>
                                <w:shd w:val="clear" w:color="auto" w:fill="FFFFFF"/>
                                <w14:textOutline w14:w="9525" w14:cap="rnd" w14:cmpd="sng" w14:algn="ctr">
                                  <w14:noFill/>
                                  <w14:prstDash w14:val="solid"/>
                                  <w14:bevel/>
                                </w14:textOutline>
                              </w:rPr>
                              <w:t>goals</w:t>
                            </w:r>
                            <w:r w:rsidR="00417286">
                              <w:rPr>
                                <w:rFonts w:ascii="Calibri" w:hAnsi="Calibri"/>
                                <w:color w:val="000000"/>
                                <w:sz w:val="18"/>
                                <w:szCs w:val="18"/>
                                <w:shd w:val="clear" w:color="auto" w:fill="FFFFFF"/>
                                <w14:textOutline w14:w="9525" w14:cap="rnd" w14:cmpd="sng" w14:algn="ctr">
                                  <w14:noFill/>
                                  <w14:prstDash w14:val="solid"/>
                                  <w14:bevel/>
                                </w14:textOutline>
                              </w:rPr>
                              <w:t xml:space="preserve"> while promoting life-long learning</w:t>
                            </w:r>
                            <w:r w:rsidRPr="00216DD6">
                              <w:rPr>
                                <w:rFonts w:ascii="Calibri" w:hAnsi="Calibri"/>
                                <w:color w:val="000000"/>
                                <w:sz w:val="18"/>
                                <w:szCs w:val="18"/>
                                <w:shd w:val="clear" w:color="auto" w:fill="FFFFFF"/>
                                <w14:textOutline w14:w="9525" w14:cap="rnd" w14:cmpd="sng" w14:algn="ctr">
                                  <w14:noFill/>
                                  <w14:prstDash w14:val="solid"/>
                                  <w14:bevel/>
                                </w14:textOutline>
                              </w:rPr>
                              <w:t>.</w:t>
                            </w:r>
                          </w:p>
                          <w:p w14:paraId="69342CDA"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Planning Priorities</w:t>
                            </w:r>
                          </w:p>
                          <w:p w14:paraId="11A98A41" w14:textId="77777777" w:rsidR="006E275F" w:rsidRDefault="006E275F" w:rsidP="006E275F">
                            <w:pPr>
                              <w:pStyle w:val="Style1"/>
                              <w:rPr>
                                <w:rFonts w:eastAsiaTheme="minorHAnsi"/>
                              </w:rPr>
                            </w:pPr>
                            <w:r w:rsidRPr="006E275F">
                              <w:rPr>
                                <w:rFonts w:eastAsiaTheme="minorHAnsi"/>
                              </w:rPr>
                              <w:t>Establish a knowledge base and an appreciation for equity; create a sense of urgency about moving toward equity; institutionalize equity in decision-making, assessment, and accountability; and build capacity to resolve inequities.</w:t>
                            </w:r>
                          </w:p>
                          <w:p w14:paraId="30299809" w14:textId="77777777" w:rsidR="00B367D3" w:rsidRPr="006E275F" w:rsidRDefault="007705EC" w:rsidP="006E275F">
                            <w:pPr>
                              <w:pStyle w:val="Style1"/>
                              <w:rPr>
                                <w:rFonts w:eastAsiaTheme="minorHAnsi"/>
                              </w:rPr>
                            </w:pPr>
                            <w:r w:rsidRPr="006E275F">
                              <w:t xml:space="preserve">Increase student success and completion through change in college practices and processes: coordinating needed academic support, removing barriers, and supporting focused professional development across the campus. </w:t>
                            </w:r>
                          </w:p>
                          <w:p w14:paraId="46BA627E" w14:textId="77777777" w:rsidR="00B367D3" w:rsidRPr="00D6641F" w:rsidRDefault="00DE7A4F" w:rsidP="00F1001E">
                            <w:pPr>
                              <w:pStyle w:val="Heading1"/>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 xml:space="preserve">Committee Membership:  </w:t>
                            </w:r>
                            <w:r w:rsidR="00417286">
                              <w:rPr>
                                <w:sz w:val="22"/>
                                <w:szCs w:val="22"/>
                                <w14:textOutline w14:w="9525" w14:cap="rnd" w14:cmpd="sng" w14:algn="ctr">
                                  <w14:noFill/>
                                  <w14:prstDash w14:val="solid"/>
                                  <w14:bevel/>
                                </w14:textOutline>
                              </w:rPr>
                              <w:t>8</w:t>
                            </w:r>
                            <w:r>
                              <w:rPr>
                                <w:sz w:val="22"/>
                                <w:szCs w:val="22"/>
                                <w14:textOutline w14:w="9525" w14:cap="rnd" w14:cmpd="sng" w14:algn="ctr">
                                  <w14:noFill/>
                                  <w14:prstDash w14:val="solid"/>
                                  <w14:bevel/>
                                </w14:textOutline>
                              </w:rPr>
                              <w:t xml:space="preserve">     </w:t>
                            </w:r>
                            <w:r w:rsidR="00F14121">
                              <w:rPr>
                                <w:sz w:val="22"/>
                                <w:szCs w:val="22"/>
                                <w14:textOutline w14:w="9525" w14:cap="rnd" w14:cmpd="sng" w14:algn="ctr">
                                  <w14:noFill/>
                                  <w14:prstDash w14:val="solid"/>
                                  <w14:bevel/>
                                </w14:textOutline>
                              </w:rPr>
                              <w:t>Quorum:</w:t>
                            </w:r>
                            <w:r w:rsidR="0073542E">
                              <w:rPr>
                                <w:sz w:val="22"/>
                                <w:szCs w:val="22"/>
                                <w14:textOutline w14:w="9525" w14:cap="rnd" w14:cmpd="sng" w14:algn="ctr">
                                  <w14:noFill/>
                                  <w14:prstDash w14:val="solid"/>
                                  <w14:bevel/>
                                </w14:textOutline>
                              </w:rPr>
                              <w:t xml:space="preserve"> </w:t>
                            </w:r>
                            <w:r w:rsidR="00417286">
                              <w:rPr>
                                <w:sz w:val="22"/>
                                <w:szCs w:val="22"/>
                                <w14:textOutline w14:w="9525" w14:cap="rnd" w14:cmpd="sng" w14:algn="ctr">
                                  <w14:noFill/>
                                  <w14:prstDash w14:val="solid"/>
                                  <w14:bevel/>
                                </w14:textOutline>
                              </w:rPr>
                              <w:t>5</w:t>
                            </w:r>
                          </w:p>
                          <w:p w14:paraId="776151B7" w14:textId="77777777" w:rsidR="00B367D3" w:rsidRDefault="00F14121" w:rsidP="002D558C">
                            <w:pPr>
                              <w:rPr>
                                <w:rFonts w:ascii="Calibri" w:hAnsi="Calibri"/>
                                <w:b/>
                                <w:sz w:val="20"/>
                                <w:szCs w:val="20"/>
                                <w:u w:val="single"/>
                                <w14:textOutline w14:w="9525" w14:cap="rnd" w14:cmpd="sng" w14:algn="ctr">
                                  <w14:noFill/>
                                  <w14:prstDash w14:val="solid"/>
                                  <w14:bevel/>
                                </w14:textOutline>
                              </w:rPr>
                            </w:pPr>
                            <w:r>
                              <w:rPr>
                                <w:rFonts w:ascii="Calibri" w:hAnsi="Calibri"/>
                                <w:b/>
                                <w:sz w:val="20"/>
                                <w:szCs w:val="20"/>
                                <w:u w:val="single"/>
                                <w14:textOutline w14:w="9525" w14:cap="rnd" w14:cmpd="sng" w14:algn="ctr">
                                  <w14:noFill/>
                                  <w14:prstDash w14:val="solid"/>
                                  <w14:bevel/>
                                </w14:textOutline>
                              </w:rPr>
                              <w:t>Voting Members:</w:t>
                            </w:r>
                          </w:p>
                          <w:p w14:paraId="6B88C06E" w14:textId="77777777" w:rsidR="00DC6C3C"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Instructional Faculty (3)</w:t>
                            </w:r>
                          </w:p>
                          <w:p w14:paraId="784B2BFA" w14:textId="77777777" w:rsidR="00002BC1"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Counseling Faculty (1)</w:t>
                            </w:r>
                            <w:r>
                              <w:rPr>
                                <w:rFonts w:ascii="Calibri" w:hAnsi="Calibri"/>
                                <w:sz w:val="20"/>
                                <w:szCs w:val="20"/>
                                <w14:textOutline w14:w="9525" w14:cap="rnd" w14:cmpd="sng" w14:algn="ctr">
                                  <w14:noFill/>
                                  <w14:prstDash w14:val="solid"/>
                                  <w14:bevel/>
                                </w14:textOutline>
                              </w:rPr>
                              <w:br/>
                              <w:t>Dean (2)</w:t>
                            </w:r>
                            <w:r>
                              <w:rPr>
                                <w:rFonts w:ascii="Calibri" w:hAnsi="Calibri"/>
                                <w:sz w:val="20"/>
                                <w:szCs w:val="20"/>
                                <w14:textOutline w14:w="9525" w14:cap="rnd" w14:cmpd="sng" w14:algn="ctr">
                                  <w14:noFill/>
                                  <w14:prstDash w14:val="solid"/>
                                  <w14:bevel/>
                                </w14:textOutline>
                              </w:rPr>
                              <w:br/>
                              <w:t>Tutoring Center Director or designee (1)</w:t>
                            </w:r>
                            <w:r>
                              <w:rPr>
                                <w:rFonts w:ascii="Calibri" w:hAnsi="Calibri"/>
                                <w:sz w:val="20"/>
                                <w:szCs w:val="20"/>
                                <w14:textOutline w14:w="9525" w14:cap="rnd" w14:cmpd="sng" w14:algn="ctr">
                                  <w14:noFill/>
                                  <w14:prstDash w14:val="solid"/>
                                  <w14:bevel/>
                                </w14:textOutline>
                              </w:rPr>
                              <w:br/>
                              <w:t>LPCSG Representative (1)</w:t>
                            </w:r>
                          </w:p>
                          <w:p w14:paraId="76E304F0" w14:textId="77777777" w:rsidR="00002BC1" w:rsidRDefault="00002BC1" w:rsidP="00F14121">
                            <w:pPr>
                              <w:rPr>
                                <w:rFonts w:ascii="Calibri" w:hAnsi="Calibri"/>
                                <w:sz w:val="20"/>
                                <w:szCs w:val="20"/>
                                <w14:textOutline w14:w="9525" w14:cap="rnd" w14:cmpd="sng" w14:algn="ctr">
                                  <w14:noFill/>
                                  <w14:prstDash w14:val="solid"/>
                                  <w14:bevel/>
                                </w14:textOutline>
                              </w:rPr>
                            </w:pPr>
                          </w:p>
                          <w:p w14:paraId="7E415369" w14:textId="77777777" w:rsidR="00DE7A4F" w:rsidRDefault="00DE7A4F" w:rsidP="00DE7A4F">
                            <w:pPr>
                              <w:rPr>
                                <w:rFonts w:ascii="Calibri" w:hAnsi="Calibri"/>
                                <w:b/>
                                <w:sz w:val="20"/>
                                <w:szCs w:val="20"/>
                                <w:u w:val="single"/>
                                <w14:textOutline w14:w="9525" w14:cap="rnd" w14:cmpd="sng" w14:algn="ctr">
                                  <w14:noFill/>
                                  <w14:prstDash w14:val="solid"/>
                                  <w14:bevel/>
                                </w14:textOutline>
                              </w:rPr>
                            </w:pPr>
                            <w:r>
                              <w:rPr>
                                <w:rFonts w:ascii="Calibri" w:hAnsi="Calibri"/>
                                <w:b/>
                                <w:sz w:val="20"/>
                                <w:szCs w:val="20"/>
                                <w:u w:val="single"/>
                                <w14:textOutline w14:w="9525" w14:cap="rnd" w14:cmpd="sng" w14:algn="ctr">
                                  <w14:noFill/>
                                  <w14:prstDash w14:val="solid"/>
                                  <w14:bevel/>
                                </w14:textOutline>
                              </w:rPr>
                              <w:t>Non-Voting Members:</w:t>
                            </w:r>
                          </w:p>
                          <w:p w14:paraId="2B29D676" w14:textId="77777777" w:rsidR="00EC68CC"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Chair</w:t>
                            </w:r>
                            <w:r>
                              <w:rPr>
                                <w:rFonts w:ascii="Calibri" w:hAnsi="Calibri"/>
                                <w:sz w:val="20"/>
                                <w:szCs w:val="20"/>
                                <w14:textOutline w14:w="9525" w14:cap="rnd" w14:cmpd="sng" w14:algn="ctr">
                                  <w14:noFill/>
                                  <w14:prstDash w14:val="solid"/>
                                  <w14:bevel/>
                                </w14:textOutline>
                              </w:rPr>
                              <w:br/>
                              <w:t>Director of Student Equity and Success</w:t>
                            </w:r>
                            <w:r>
                              <w:rPr>
                                <w:rFonts w:ascii="Calibri" w:hAnsi="Calibri"/>
                                <w:sz w:val="20"/>
                                <w:szCs w:val="20"/>
                                <w14:textOutline w14:w="9525" w14:cap="rnd" w14:cmpd="sng" w14:algn="ctr">
                                  <w14:noFill/>
                                  <w14:prstDash w14:val="solid"/>
                                  <w14:bevel/>
                                </w14:textOutline>
                              </w:rPr>
                              <w:br/>
                              <w:t>Director of DSP&amp;S or designee (1)</w:t>
                            </w:r>
                            <w:r>
                              <w:rPr>
                                <w:rFonts w:ascii="Calibri" w:hAnsi="Calibri"/>
                                <w:sz w:val="20"/>
                                <w:szCs w:val="20"/>
                                <w14:textOutline w14:w="9525" w14:cap="rnd" w14:cmpd="sng" w14:algn="ctr">
                                  <w14:noFill/>
                                  <w14:prstDash w14:val="solid"/>
                                  <w14:bevel/>
                                </w14:textOutline>
                              </w:rPr>
                              <w:br/>
                              <w:t>Dean (1)</w:t>
                            </w:r>
                            <w:r>
                              <w:rPr>
                                <w:rFonts w:ascii="Calibri" w:hAnsi="Calibri"/>
                                <w:sz w:val="20"/>
                                <w:szCs w:val="20"/>
                                <w14:textOutline w14:w="9525" w14:cap="rnd" w14:cmpd="sng" w14:algn="ctr">
                                  <w14:noFill/>
                                  <w14:prstDash w14:val="solid"/>
                                  <w14:bevel/>
                                </w14:textOutline>
                              </w:rPr>
                              <w:br/>
                              <w:t>Acad. Services Classified Professional (1)</w:t>
                            </w:r>
                            <w:r>
                              <w:rPr>
                                <w:rFonts w:ascii="Calibri" w:hAnsi="Calibri"/>
                                <w:sz w:val="20"/>
                                <w:szCs w:val="20"/>
                                <w14:textOutline w14:w="9525" w14:cap="rnd" w14:cmpd="sng" w14:algn="ctr">
                                  <w14:noFill/>
                                  <w14:prstDash w14:val="solid"/>
                                  <w14:bevel/>
                                </w14:textOutline>
                              </w:rPr>
                              <w:br/>
                              <w:t>Assessment Specialist (1)</w:t>
                            </w:r>
                          </w:p>
                          <w:p w14:paraId="7F153552" w14:textId="77777777" w:rsidR="00704BA6" w:rsidRDefault="00704BA6" w:rsidP="00F14121">
                            <w:pPr>
                              <w:rPr>
                                <w:rFonts w:ascii="Calibri" w:hAnsi="Calibri"/>
                                <w:sz w:val="20"/>
                                <w:szCs w:val="20"/>
                                <w14:textOutline w14:w="9525" w14:cap="rnd" w14:cmpd="sng" w14:algn="ctr">
                                  <w14:noFill/>
                                  <w14:prstDash w14:val="solid"/>
                                  <w14:bevel/>
                                </w14:textOutline>
                              </w:rPr>
                            </w:pPr>
                          </w:p>
                          <w:p w14:paraId="6BAB7D6D" w14:textId="77777777" w:rsidR="00704BA6" w:rsidRPr="0073542E" w:rsidRDefault="00704BA6" w:rsidP="00F14121">
                            <w:pPr>
                              <w:rPr>
                                <w:rFonts w:ascii="Calibri" w:hAnsi="Calibri"/>
                                <w:sz w:val="20"/>
                                <w:szCs w:val="2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1CEDC" id="_x0000_t202" coordsize="21600,21600" o:spt="202" path="m,l,21600r21600,l21600,xe">
                <v:stroke joinstyle="miter"/>
                <v:path gradientshapeok="t" o:connecttype="rect"/>
              </v:shapetype>
              <v:shape id="Text Box 1" o:spid="_x0000_s1026" type="#_x0000_t202" style="position:absolute;left:0;text-align:left;margin-left:-16.55pt;margin-top:24pt;width:185.25pt;height:7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" fillcolor="white [3201]" stroked="f" strokeweight=".5pt">
                <v:fill r:id="rId12" o:title="" color2="white [3212]" type="pattern"/>
                <v:textbox>
                  <w:txbxContent>
                    <w:p w14:paraId="46BD2477" w14:textId="77777777" w:rsidR="00B367D3" w:rsidRPr="003A4F00" w:rsidRDefault="00B367D3" w:rsidP="00753B77">
                      <w:pPr>
                        <w:jc w:val="center"/>
                        <w:rPr>
                          <w14:textOutline w14:w="9525" w14:cap="rnd" w14:cmpd="sng" w14:algn="ctr">
                            <w14:noFill/>
                            <w14:prstDash w14:val="solid"/>
                            <w14:bevel/>
                          </w14:textOutline>
                        </w:rPr>
                      </w:pPr>
                      <w:r w:rsidRPr="003A4F00">
                        <w:rPr>
                          <w:rFonts w:ascii="Palatino Linotype" w:hAnsi="Palatino Linotype"/>
                          <w:noProof/>
                          <w:sz w:val="21"/>
                          <w:szCs w:val="21"/>
                          <w14:textOutline w14:w="9525" w14:cap="rnd" w14:cmpd="sng" w14:algn="ctr">
                            <w14:noFill/>
                            <w14:prstDash w14:val="solid"/>
                            <w14:bevel/>
                          </w14:textOutline>
                        </w:rPr>
                        <w:drawing>
                          <wp:inline distT="0" distB="0" distL="0" distR="0" wp14:anchorId="74126182" wp14:editId="0033BE94">
                            <wp:extent cx="1012892" cy="971550"/>
                            <wp:effectExtent l="0" t="0" r="0" b="0"/>
                            <wp:docPr id="7" name="Picture 7" descr="Las Positas College high resolution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 Positas College high resolution color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5681" cy="974225"/>
                                    </a:xfrm>
                                    <a:prstGeom prst="rect">
                                      <a:avLst/>
                                    </a:prstGeom>
                                    <a:noFill/>
                                    <a:ln>
                                      <a:noFill/>
                                    </a:ln>
                                  </pic:spPr>
                                </pic:pic>
                              </a:graphicData>
                            </a:graphic>
                          </wp:inline>
                        </w:drawing>
                      </w:r>
                    </w:p>
                    <w:p w14:paraId="612CB38F"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Mission Statement</w:t>
                      </w:r>
                    </w:p>
                    <w:p w14:paraId="0AF16173" w14:textId="77777777" w:rsidR="00B367D3" w:rsidRPr="00216DD6" w:rsidRDefault="00B367D3" w:rsidP="00417286">
                      <w:pPr>
                        <w:spacing w:before="20" w:after="20"/>
                        <w:rPr>
                          <w:rFonts w:ascii="Calibri" w:hAnsi="Calibri"/>
                          <w:sz w:val="18"/>
                          <w:szCs w:val="18"/>
                          <w14:textOutline w14:w="9525" w14:cap="rnd" w14:cmpd="sng" w14:algn="ctr">
                            <w14:noFill/>
                            <w14:prstDash w14:val="solid"/>
                            <w14:bevel/>
                          </w14:textOutline>
                        </w:rPr>
                      </w:pPr>
                      <w:r w:rsidRPr="00216DD6">
                        <w:rPr>
                          <w:rFonts w:ascii="Calibri" w:hAnsi="Calibri"/>
                          <w:sz w:val="18"/>
                          <w:szCs w:val="18"/>
                          <w14:textOutline w14:w="9525" w14:cap="rnd" w14:cmpd="sng" w14:algn="ctr">
                            <w14:noFill/>
                            <w14:prstDash w14:val="solid"/>
                            <w14:bevel/>
                          </w14:textOutline>
                        </w:rPr>
                        <w:t xml:space="preserve">Las Positas College </w:t>
                      </w:r>
                      <w:r w:rsidR="00CC66DF">
                        <w:rPr>
                          <w:rFonts w:ascii="Calibri" w:hAnsi="Calibri"/>
                          <w:sz w:val="18"/>
                          <w:szCs w:val="18"/>
                          <w14:textOutline w14:w="9525" w14:cap="rnd" w14:cmpd="sng" w14:algn="ctr">
                            <w14:noFill/>
                            <w14:prstDash w14:val="solid"/>
                            <w14:bevel/>
                          </w14:textOutline>
                        </w:rPr>
                        <w:t>provides an</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 </w:t>
                      </w:r>
                      <w:r w:rsidRPr="00216DD6">
                        <w:rPr>
                          <w:rFonts w:ascii="Calibri" w:hAnsi="Calibri"/>
                          <w:color w:val="000000"/>
                          <w:sz w:val="18"/>
                          <w:szCs w:val="18"/>
                          <w:shd w:val="clear" w:color="auto" w:fill="FFFFFF"/>
                          <w14:textOutline w14:w="9525" w14:cap="rnd" w14:cmpd="sng" w14:algn="ctr">
                            <w14:noFill/>
                            <w14:prstDash w14:val="solid"/>
                            <w14:bevel/>
                          </w14:textOutline>
                        </w:rPr>
                        <w:t>inclusive</w:t>
                      </w:r>
                      <w:r w:rsidR="00CC66DF">
                        <w:rPr>
                          <w:rFonts w:ascii="Calibri" w:hAnsi="Calibri"/>
                          <w:color w:val="000000"/>
                          <w:sz w:val="18"/>
                          <w:szCs w:val="18"/>
                          <w:shd w:val="clear" w:color="auto" w:fill="FFFFFF"/>
                          <w14:textOutline w14:w="9525" w14:cap="rnd" w14:cmpd="sng" w14:algn="ctr">
                            <w14:noFill/>
                            <w14:prstDash w14:val="solid"/>
                            <w14:bevel/>
                          </w14:textOutline>
                        </w:rPr>
                        <w:t>,</w:t>
                      </w:r>
                      <w:r w:rsidRPr="00216DD6">
                        <w:rPr>
                          <w:rFonts w:ascii="Calibri" w:hAnsi="Calibri"/>
                          <w:color w:val="000000"/>
                          <w:sz w:val="18"/>
                          <w:szCs w:val="18"/>
                          <w:shd w:val="clear" w:color="auto" w:fill="FFFFFF"/>
                          <w14:textOutline w14:w="9525" w14:cap="rnd" w14:cmpd="sng" w14:algn="ctr">
                            <w14:noFill/>
                            <w14:prstDash w14:val="solid"/>
                            <w14:bevel/>
                          </w14:textOutline>
                        </w:rPr>
                        <w:t xml:space="preserve"> learning-centered</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 equity-focused environment that offers educational opportunities and support for </w:t>
                      </w:r>
                      <w:r w:rsidRPr="00216DD6">
                        <w:rPr>
                          <w:rFonts w:ascii="Calibri" w:hAnsi="Calibri"/>
                          <w:color w:val="000000"/>
                          <w:sz w:val="18"/>
                          <w:szCs w:val="18"/>
                          <w:shd w:val="clear" w:color="auto" w:fill="FFFFFF"/>
                          <w14:textOutline w14:w="9525" w14:cap="rnd" w14:cmpd="sng" w14:algn="ctr">
                            <w14:noFill/>
                            <w14:prstDash w14:val="solid"/>
                            <w14:bevel/>
                          </w14:textOutline>
                        </w:rPr>
                        <w:t xml:space="preserve">completion of students’ transfer, degree, </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and </w:t>
                      </w:r>
                      <w:r w:rsidRPr="00216DD6">
                        <w:rPr>
                          <w:rFonts w:ascii="Calibri" w:hAnsi="Calibri"/>
                          <w:color w:val="000000"/>
                          <w:sz w:val="18"/>
                          <w:szCs w:val="18"/>
                          <w:shd w:val="clear" w:color="auto" w:fill="FFFFFF"/>
                          <w14:textOutline w14:w="9525" w14:cap="rnd" w14:cmpd="sng" w14:algn="ctr">
                            <w14:noFill/>
                            <w14:prstDash w14:val="solid"/>
                            <w14:bevel/>
                          </w14:textOutline>
                        </w:rPr>
                        <w:t>career-technical</w:t>
                      </w:r>
                      <w:r w:rsidR="00417286">
                        <w:rPr>
                          <w:rFonts w:ascii="Calibri" w:hAnsi="Calibri"/>
                          <w:color w:val="000000"/>
                          <w:sz w:val="18"/>
                          <w:szCs w:val="18"/>
                          <w:shd w:val="clear" w:color="auto" w:fill="FFFFFF"/>
                          <w14:textOutline w14:w="9525" w14:cap="rnd" w14:cmpd="sng" w14:algn="ctr">
                            <w14:noFill/>
                            <w14:prstDash w14:val="solid"/>
                            <w14:bevel/>
                          </w14:textOutline>
                        </w:rPr>
                        <w:t xml:space="preserve"> </w:t>
                      </w:r>
                      <w:r w:rsidRPr="00216DD6">
                        <w:rPr>
                          <w:rFonts w:ascii="Calibri" w:hAnsi="Calibri"/>
                          <w:color w:val="000000"/>
                          <w:sz w:val="18"/>
                          <w:szCs w:val="18"/>
                          <w:shd w:val="clear" w:color="auto" w:fill="FFFFFF"/>
                          <w14:textOutline w14:w="9525" w14:cap="rnd" w14:cmpd="sng" w14:algn="ctr">
                            <w14:noFill/>
                            <w14:prstDash w14:val="solid"/>
                            <w14:bevel/>
                          </w14:textOutline>
                        </w:rPr>
                        <w:t>goals</w:t>
                      </w:r>
                      <w:r w:rsidR="00417286">
                        <w:rPr>
                          <w:rFonts w:ascii="Calibri" w:hAnsi="Calibri"/>
                          <w:color w:val="000000"/>
                          <w:sz w:val="18"/>
                          <w:szCs w:val="18"/>
                          <w:shd w:val="clear" w:color="auto" w:fill="FFFFFF"/>
                          <w14:textOutline w14:w="9525" w14:cap="rnd" w14:cmpd="sng" w14:algn="ctr">
                            <w14:noFill/>
                            <w14:prstDash w14:val="solid"/>
                            <w14:bevel/>
                          </w14:textOutline>
                        </w:rPr>
                        <w:t xml:space="preserve"> while promoting life-long learning</w:t>
                      </w:r>
                      <w:r w:rsidRPr="00216DD6">
                        <w:rPr>
                          <w:rFonts w:ascii="Calibri" w:hAnsi="Calibri"/>
                          <w:color w:val="000000"/>
                          <w:sz w:val="18"/>
                          <w:szCs w:val="18"/>
                          <w:shd w:val="clear" w:color="auto" w:fill="FFFFFF"/>
                          <w14:textOutline w14:w="9525" w14:cap="rnd" w14:cmpd="sng" w14:algn="ctr">
                            <w14:noFill/>
                            <w14:prstDash w14:val="solid"/>
                            <w14:bevel/>
                          </w14:textOutline>
                        </w:rPr>
                        <w:t>.</w:t>
                      </w:r>
                    </w:p>
                    <w:p w14:paraId="69342CDA"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Planning Priorities</w:t>
                      </w:r>
                    </w:p>
                    <w:p w14:paraId="11A98A41" w14:textId="77777777" w:rsidR="006E275F" w:rsidRDefault="006E275F" w:rsidP="006E275F">
                      <w:pPr>
                        <w:pStyle w:val="Style1"/>
                        <w:rPr>
                          <w:rFonts w:eastAsiaTheme="minorHAnsi"/>
                        </w:rPr>
                      </w:pPr>
                      <w:r w:rsidRPr="006E275F">
                        <w:rPr>
                          <w:rFonts w:eastAsiaTheme="minorHAnsi"/>
                        </w:rPr>
                        <w:t>Establish a knowledge base and an appreciation for equity; create a sense of urgency about moving toward equity; institutionalize equity in decision-making, assessment, and accountability; and build capacity to resolve inequities.</w:t>
                      </w:r>
                    </w:p>
                    <w:p w14:paraId="30299809" w14:textId="77777777" w:rsidR="00B367D3" w:rsidRPr="006E275F" w:rsidRDefault="007705EC" w:rsidP="006E275F">
                      <w:pPr>
                        <w:pStyle w:val="Style1"/>
                        <w:rPr>
                          <w:rFonts w:eastAsiaTheme="minorHAnsi"/>
                        </w:rPr>
                      </w:pPr>
                      <w:r w:rsidRPr="006E275F">
                        <w:t xml:space="preserve">Increase student success and completion through change in college practices and processes: coordinating needed academic support, removing barriers, and supporting focused professional development across the campus. </w:t>
                      </w:r>
                    </w:p>
                    <w:p w14:paraId="46BA627E" w14:textId="77777777" w:rsidR="00B367D3" w:rsidRPr="00D6641F" w:rsidRDefault="00DE7A4F" w:rsidP="00F1001E">
                      <w:pPr>
                        <w:pStyle w:val="Heading1"/>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 xml:space="preserve">Committee Membership:  </w:t>
                      </w:r>
                      <w:r w:rsidR="00417286">
                        <w:rPr>
                          <w:sz w:val="22"/>
                          <w:szCs w:val="22"/>
                          <w14:textOutline w14:w="9525" w14:cap="rnd" w14:cmpd="sng" w14:algn="ctr">
                            <w14:noFill/>
                            <w14:prstDash w14:val="solid"/>
                            <w14:bevel/>
                          </w14:textOutline>
                        </w:rPr>
                        <w:t>8</w:t>
                      </w:r>
                      <w:r>
                        <w:rPr>
                          <w:sz w:val="22"/>
                          <w:szCs w:val="22"/>
                          <w14:textOutline w14:w="9525" w14:cap="rnd" w14:cmpd="sng" w14:algn="ctr">
                            <w14:noFill/>
                            <w14:prstDash w14:val="solid"/>
                            <w14:bevel/>
                          </w14:textOutline>
                        </w:rPr>
                        <w:t xml:space="preserve">     </w:t>
                      </w:r>
                      <w:r w:rsidR="00F14121">
                        <w:rPr>
                          <w:sz w:val="22"/>
                          <w:szCs w:val="22"/>
                          <w14:textOutline w14:w="9525" w14:cap="rnd" w14:cmpd="sng" w14:algn="ctr">
                            <w14:noFill/>
                            <w14:prstDash w14:val="solid"/>
                            <w14:bevel/>
                          </w14:textOutline>
                        </w:rPr>
                        <w:t>Quorum:</w:t>
                      </w:r>
                      <w:r w:rsidR="0073542E">
                        <w:rPr>
                          <w:sz w:val="22"/>
                          <w:szCs w:val="22"/>
                          <w14:textOutline w14:w="9525" w14:cap="rnd" w14:cmpd="sng" w14:algn="ctr">
                            <w14:noFill/>
                            <w14:prstDash w14:val="solid"/>
                            <w14:bevel/>
                          </w14:textOutline>
                        </w:rPr>
                        <w:t xml:space="preserve"> </w:t>
                      </w:r>
                      <w:r w:rsidR="00417286">
                        <w:rPr>
                          <w:sz w:val="22"/>
                          <w:szCs w:val="22"/>
                          <w14:textOutline w14:w="9525" w14:cap="rnd" w14:cmpd="sng" w14:algn="ctr">
                            <w14:noFill/>
                            <w14:prstDash w14:val="solid"/>
                            <w14:bevel/>
                          </w14:textOutline>
                        </w:rPr>
                        <w:t>5</w:t>
                      </w:r>
                    </w:p>
                    <w:p w14:paraId="776151B7" w14:textId="77777777" w:rsidR="00B367D3" w:rsidRDefault="00F14121" w:rsidP="002D558C">
                      <w:pPr>
                        <w:rPr>
                          <w:rFonts w:ascii="Calibri" w:hAnsi="Calibri"/>
                          <w:b/>
                          <w:sz w:val="20"/>
                          <w:szCs w:val="20"/>
                          <w:u w:val="single"/>
                          <w14:textOutline w14:w="9525" w14:cap="rnd" w14:cmpd="sng" w14:algn="ctr">
                            <w14:noFill/>
                            <w14:prstDash w14:val="solid"/>
                            <w14:bevel/>
                          </w14:textOutline>
                        </w:rPr>
                      </w:pPr>
                      <w:r>
                        <w:rPr>
                          <w:rFonts w:ascii="Calibri" w:hAnsi="Calibri"/>
                          <w:b/>
                          <w:sz w:val="20"/>
                          <w:szCs w:val="20"/>
                          <w:u w:val="single"/>
                          <w14:textOutline w14:w="9525" w14:cap="rnd" w14:cmpd="sng" w14:algn="ctr">
                            <w14:noFill/>
                            <w14:prstDash w14:val="solid"/>
                            <w14:bevel/>
                          </w14:textOutline>
                        </w:rPr>
                        <w:t>Voting Members:</w:t>
                      </w:r>
                    </w:p>
                    <w:p w14:paraId="6B88C06E" w14:textId="77777777" w:rsidR="00DC6C3C"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Instructional Faculty (3)</w:t>
                      </w:r>
                    </w:p>
                    <w:p w14:paraId="784B2BFA" w14:textId="77777777" w:rsidR="00002BC1"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Counseling Faculty (1)</w:t>
                      </w:r>
                      <w:r>
                        <w:rPr>
                          <w:rFonts w:ascii="Calibri" w:hAnsi="Calibri"/>
                          <w:sz w:val="20"/>
                          <w:szCs w:val="20"/>
                          <w14:textOutline w14:w="9525" w14:cap="rnd" w14:cmpd="sng" w14:algn="ctr">
                            <w14:noFill/>
                            <w14:prstDash w14:val="solid"/>
                            <w14:bevel/>
                          </w14:textOutline>
                        </w:rPr>
                        <w:br/>
                        <w:t>Dean (2)</w:t>
                      </w:r>
                      <w:r>
                        <w:rPr>
                          <w:rFonts w:ascii="Calibri" w:hAnsi="Calibri"/>
                          <w:sz w:val="20"/>
                          <w:szCs w:val="20"/>
                          <w14:textOutline w14:w="9525" w14:cap="rnd" w14:cmpd="sng" w14:algn="ctr">
                            <w14:noFill/>
                            <w14:prstDash w14:val="solid"/>
                            <w14:bevel/>
                          </w14:textOutline>
                        </w:rPr>
                        <w:br/>
                        <w:t>Tutoring Center Director or designee (1)</w:t>
                      </w:r>
                      <w:r>
                        <w:rPr>
                          <w:rFonts w:ascii="Calibri" w:hAnsi="Calibri"/>
                          <w:sz w:val="20"/>
                          <w:szCs w:val="20"/>
                          <w14:textOutline w14:w="9525" w14:cap="rnd" w14:cmpd="sng" w14:algn="ctr">
                            <w14:noFill/>
                            <w14:prstDash w14:val="solid"/>
                            <w14:bevel/>
                          </w14:textOutline>
                        </w:rPr>
                        <w:br/>
                        <w:t>LPCSG Representative (1)</w:t>
                      </w:r>
                    </w:p>
                    <w:p w14:paraId="76E304F0" w14:textId="77777777" w:rsidR="00002BC1" w:rsidRDefault="00002BC1" w:rsidP="00F14121">
                      <w:pPr>
                        <w:rPr>
                          <w:rFonts w:ascii="Calibri" w:hAnsi="Calibri"/>
                          <w:sz w:val="20"/>
                          <w:szCs w:val="20"/>
                          <w14:textOutline w14:w="9525" w14:cap="rnd" w14:cmpd="sng" w14:algn="ctr">
                            <w14:noFill/>
                            <w14:prstDash w14:val="solid"/>
                            <w14:bevel/>
                          </w14:textOutline>
                        </w:rPr>
                      </w:pPr>
                    </w:p>
                    <w:p w14:paraId="7E415369" w14:textId="77777777" w:rsidR="00DE7A4F" w:rsidRDefault="00DE7A4F" w:rsidP="00DE7A4F">
                      <w:pPr>
                        <w:rPr>
                          <w:rFonts w:ascii="Calibri" w:hAnsi="Calibri"/>
                          <w:b/>
                          <w:sz w:val="20"/>
                          <w:szCs w:val="20"/>
                          <w:u w:val="single"/>
                          <w14:textOutline w14:w="9525" w14:cap="rnd" w14:cmpd="sng" w14:algn="ctr">
                            <w14:noFill/>
                            <w14:prstDash w14:val="solid"/>
                            <w14:bevel/>
                          </w14:textOutline>
                        </w:rPr>
                      </w:pPr>
                      <w:r>
                        <w:rPr>
                          <w:rFonts w:ascii="Calibri" w:hAnsi="Calibri"/>
                          <w:b/>
                          <w:sz w:val="20"/>
                          <w:szCs w:val="20"/>
                          <w:u w:val="single"/>
                          <w14:textOutline w14:w="9525" w14:cap="rnd" w14:cmpd="sng" w14:algn="ctr">
                            <w14:noFill/>
                            <w14:prstDash w14:val="solid"/>
                            <w14:bevel/>
                          </w14:textOutline>
                        </w:rPr>
                        <w:t>Non-Voting Members:</w:t>
                      </w:r>
                    </w:p>
                    <w:p w14:paraId="2B29D676" w14:textId="77777777" w:rsidR="00EC68CC"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Chair</w:t>
                      </w:r>
                      <w:r>
                        <w:rPr>
                          <w:rFonts w:ascii="Calibri" w:hAnsi="Calibri"/>
                          <w:sz w:val="20"/>
                          <w:szCs w:val="20"/>
                          <w14:textOutline w14:w="9525" w14:cap="rnd" w14:cmpd="sng" w14:algn="ctr">
                            <w14:noFill/>
                            <w14:prstDash w14:val="solid"/>
                            <w14:bevel/>
                          </w14:textOutline>
                        </w:rPr>
                        <w:br/>
                        <w:t>Director of Student Equity and Success</w:t>
                      </w:r>
                      <w:r>
                        <w:rPr>
                          <w:rFonts w:ascii="Calibri" w:hAnsi="Calibri"/>
                          <w:sz w:val="20"/>
                          <w:szCs w:val="20"/>
                          <w14:textOutline w14:w="9525" w14:cap="rnd" w14:cmpd="sng" w14:algn="ctr">
                            <w14:noFill/>
                            <w14:prstDash w14:val="solid"/>
                            <w14:bevel/>
                          </w14:textOutline>
                        </w:rPr>
                        <w:br/>
                        <w:t>Director of DSP&amp;S or designee (1)</w:t>
                      </w:r>
                      <w:r>
                        <w:rPr>
                          <w:rFonts w:ascii="Calibri" w:hAnsi="Calibri"/>
                          <w:sz w:val="20"/>
                          <w:szCs w:val="20"/>
                          <w14:textOutline w14:w="9525" w14:cap="rnd" w14:cmpd="sng" w14:algn="ctr">
                            <w14:noFill/>
                            <w14:prstDash w14:val="solid"/>
                            <w14:bevel/>
                          </w14:textOutline>
                        </w:rPr>
                        <w:br/>
                        <w:t>Dean (1)</w:t>
                      </w:r>
                      <w:r>
                        <w:rPr>
                          <w:rFonts w:ascii="Calibri" w:hAnsi="Calibri"/>
                          <w:sz w:val="20"/>
                          <w:szCs w:val="20"/>
                          <w14:textOutline w14:w="9525" w14:cap="rnd" w14:cmpd="sng" w14:algn="ctr">
                            <w14:noFill/>
                            <w14:prstDash w14:val="solid"/>
                            <w14:bevel/>
                          </w14:textOutline>
                        </w:rPr>
                        <w:br/>
                        <w:t>Acad. Services Classified Professional (1)</w:t>
                      </w:r>
                      <w:r>
                        <w:rPr>
                          <w:rFonts w:ascii="Calibri" w:hAnsi="Calibri"/>
                          <w:sz w:val="20"/>
                          <w:szCs w:val="20"/>
                          <w14:textOutline w14:w="9525" w14:cap="rnd" w14:cmpd="sng" w14:algn="ctr">
                            <w14:noFill/>
                            <w14:prstDash w14:val="solid"/>
                            <w14:bevel/>
                          </w14:textOutline>
                        </w:rPr>
                        <w:br/>
                        <w:t>Assessment Specialist (1)</w:t>
                      </w:r>
                    </w:p>
                    <w:p w14:paraId="7F153552" w14:textId="77777777" w:rsidR="00704BA6" w:rsidRDefault="00704BA6" w:rsidP="00F14121">
                      <w:pPr>
                        <w:rPr>
                          <w:rFonts w:ascii="Calibri" w:hAnsi="Calibri"/>
                          <w:sz w:val="20"/>
                          <w:szCs w:val="20"/>
                          <w14:textOutline w14:w="9525" w14:cap="rnd" w14:cmpd="sng" w14:algn="ctr">
                            <w14:noFill/>
                            <w14:prstDash w14:val="solid"/>
                            <w14:bevel/>
                          </w14:textOutline>
                        </w:rPr>
                      </w:pPr>
                    </w:p>
                    <w:p w14:paraId="6BAB7D6D" w14:textId="77777777" w:rsidR="00704BA6" w:rsidRPr="0073542E" w:rsidRDefault="00704BA6" w:rsidP="00F14121">
                      <w:pPr>
                        <w:rPr>
                          <w:rFonts w:ascii="Calibri" w:hAnsi="Calibri"/>
                          <w:sz w:val="20"/>
                          <w:szCs w:val="20"/>
                          <w14:textOutline w14:w="9525" w14:cap="rnd" w14:cmpd="sng" w14:algn="ctr">
                            <w14:noFill/>
                            <w14:prstDash w14:val="solid"/>
                            <w14:bevel/>
                          </w14:textOutline>
                        </w:rPr>
                      </w:pPr>
                    </w:p>
                  </w:txbxContent>
                </v:textbox>
                <w10:wrap type="square" anchory="page"/>
              </v:shape>
            </w:pict>
          </mc:Fallback>
        </mc:AlternateContent>
      </w:r>
      <w:r w:rsidR="00FF173F">
        <w:rPr>
          <w:b/>
          <w:color w:val="943634"/>
          <w:sz w:val="48"/>
          <w:szCs w:val="48"/>
        </w:rPr>
        <w:t xml:space="preserve"> </w:t>
      </w:r>
      <w:r w:rsidR="00E5705F">
        <w:rPr>
          <w:b/>
          <w:color w:val="943634"/>
          <w:sz w:val="48"/>
          <w:szCs w:val="48"/>
        </w:rPr>
        <w:t>MLEA</w:t>
      </w:r>
      <w:r w:rsidR="00002BC1">
        <w:rPr>
          <w:b/>
          <w:color w:val="943634"/>
          <w:sz w:val="48"/>
          <w:szCs w:val="48"/>
        </w:rPr>
        <w:t xml:space="preserve"> </w:t>
      </w:r>
      <w:r w:rsidR="0094611F">
        <w:rPr>
          <w:b/>
          <w:color w:val="943634"/>
          <w:sz w:val="48"/>
          <w:szCs w:val="48"/>
        </w:rPr>
        <w:t>MINUTES</w:t>
      </w:r>
    </w:p>
    <w:p w14:paraId="632AAE38" w14:textId="77777777" w:rsidR="00871195" w:rsidRPr="00F1001E" w:rsidRDefault="00871195" w:rsidP="00FF173F">
      <w:pPr>
        <w:pStyle w:val="Header"/>
        <w:pBdr>
          <w:bottom w:val="single" w:sz="6" w:space="1" w:color="auto"/>
        </w:pBdr>
        <w:jc w:val="right"/>
        <w:rPr>
          <w:b/>
          <w:color w:val="943634"/>
          <w:sz w:val="48"/>
          <w:szCs w:val="48"/>
        </w:rPr>
      </w:pPr>
      <w:r>
        <w:rPr>
          <w:b/>
          <w:color w:val="943634"/>
          <w:sz w:val="48"/>
          <w:szCs w:val="48"/>
        </w:rPr>
        <w:t>Math And Language Equity &amp; Achievement Committee</w:t>
      </w:r>
    </w:p>
    <w:p w14:paraId="776A7B86" w14:textId="77777777" w:rsidR="00FF173F" w:rsidRPr="00704BA6" w:rsidRDefault="00490027" w:rsidP="00704BA6">
      <w:pPr>
        <w:pBdr>
          <w:top w:val="single" w:sz="4" w:space="1" w:color="44546A" w:themeColor="text2"/>
        </w:pBdr>
        <w:ind w:firstLine="720"/>
        <w:jc w:val="right"/>
        <w:rPr>
          <w:rFonts w:ascii="Calibri" w:hAnsi="Calibri"/>
          <w:iCs/>
        </w:rPr>
      </w:pPr>
      <w:r>
        <w:rPr>
          <w:rStyle w:val="IntenseEmphasis"/>
          <w:rFonts w:ascii="Calibri" w:hAnsi="Calibri"/>
          <w:i w:val="0"/>
          <w:color w:val="auto"/>
        </w:rPr>
        <w:t>September 2</w:t>
      </w:r>
      <w:r w:rsidR="002841D9">
        <w:rPr>
          <w:rStyle w:val="IntenseEmphasis"/>
          <w:rFonts w:ascii="Calibri" w:hAnsi="Calibri"/>
          <w:i w:val="0"/>
          <w:color w:val="auto"/>
        </w:rPr>
        <w:t>8</w:t>
      </w:r>
      <w:r w:rsidR="00586393">
        <w:rPr>
          <w:rStyle w:val="IntenseEmphasis"/>
          <w:rFonts w:ascii="Calibri" w:hAnsi="Calibri"/>
          <w:i w:val="0"/>
          <w:color w:val="auto"/>
        </w:rPr>
        <w:t>,</w:t>
      </w:r>
      <w:r w:rsidR="00DC6C3C">
        <w:rPr>
          <w:rStyle w:val="IntenseEmphasis"/>
          <w:rFonts w:ascii="Calibri" w:hAnsi="Calibri"/>
          <w:i w:val="0"/>
          <w:color w:val="auto"/>
        </w:rPr>
        <w:t xml:space="preserve"> 20</w:t>
      </w:r>
      <w:r w:rsidR="00586393">
        <w:rPr>
          <w:rStyle w:val="IntenseEmphasis"/>
          <w:rFonts w:ascii="Calibri" w:hAnsi="Calibri"/>
          <w:i w:val="0"/>
          <w:color w:val="auto"/>
        </w:rPr>
        <w:t>2</w:t>
      </w:r>
      <w:r w:rsidR="00002BC1">
        <w:rPr>
          <w:rStyle w:val="IntenseEmphasis"/>
          <w:rFonts w:ascii="Calibri" w:hAnsi="Calibri"/>
          <w:i w:val="0"/>
          <w:color w:val="auto"/>
        </w:rPr>
        <w:t>1</w:t>
      </w:r>
      <w:r w:rsidR="000A1F85">
        <w:rPr>
          <w:rFonts w:ascii="Calibri" w:hAnsi="Calibri"/>
        </w:rPr>
        <w:t xml:space="preserve">| </w:t>
      </w:r>
      <w:r w:rsidR="00DC6C3C">
        <w:rPr>
          <w:rFonts w:ascii="Calibri" w:hAnsi="Calibri"/>
        </w:rPr>
        <w:t>2:30-4:</w:t>
      </w:r>
      <w:r w:rsidR="00002BC1">
        <w:rPr>
          <w:rFonts w:ascii="Calibri" w:hAnsi="Calibri"/>
        </w:rPr>
        <w:t>00</w:t>
      </w:r>
      <w:r w:rsidR="00DC6C3C">
        <w:rPr>
          <w:rFonts w:ascii="Calibri" w:hAnsi="Calibri"/>
        </w:rPr>
        <w:t xml:space="preserve">pm </w:t>
      </w:r>
      <w:r w:rsidR="00FF173F" w:rsidRPr="00F1180B">
        <w:rPr>
          <w:rFonts w:ascii="Calibri" w:hAnsi="Calibri"/>
        </w:rPr>
        <w:t xml:space="preserve">| </w:t>
      </w:r>
      <w:r w:rsidR="002203ED">
        <w:rPr>
          <w:rStyle w:val="IntenseEmphasis"/>
          <w:rFonts w:ascii="Calibri" w:hAnsi="Calibri"/>
          <w:i w:val="0"/>
          <w:color w:val="auto"/>
        </w:rPr>
        <w:t>via ZOOM</w:t>
      </w:r>
      <w:r w:rsidR="00002BC1">
        <w:rPr>
          <w:rStyle w:val="IntenseEmphasis"/>
          <w:rFonts w:ascii="Calibri" w:hAnsi="Calibri"/>
          <w:i w:val="0"/>
          <w:color w:val="auto"/>
        </w:rPr>
        <w:br/>
        <w:t xml:space="preserve">Meeting ID: </w:t>
      </w:r>
      <w:r w:rsidR="00704BA6" w:rsidRPr="00704BA6">
        <w:rPr>
          <w:rFonts w:ascii="Calibri" w:hAnsi="Calibri"/>
          <w:iCs/>
        </w:rPr>
        <w:t>926 3666 6532</w:t>
      </w:r>
      <w:r w:rsidR="00704BA6">
        <w:rPr>
          <w:rFonts w:ascii="Calibri" w:hAnsi="Calibri"/>
          <w:iCs/>
        </w:rPr>
        <w:br/>
      </w:r>
      <w:r w:rsidR="00002BC1">
        <w:rPr>
          <w:rFonts w:ascii="Calibri" w:hAnsi="Calibri"/>
        </w:rPr>
        <w:t xml:space="preserve">Passcode: </w:t>
      </w:r>
      <w:r w:rsidR="00002BC1" w:rsidRPr="00002BC1">
        <w:rPr>
          <w:rFonts w:ascii="Calibri" w:hAnsi="Calibri"/>
        </w:rPr>
        <w:t>9</w:t>
      </w:r>
      <w:r w:rsidR="00704BA6">
        <w:rPr>
          <w:rFonts w:ascii="Calibri" w:hAnsi="Calibri"/>
        </w:rPr>
        <w:t>57281</w:t>
      </w:r>
    </w:p>
    <w:p w14:paraId="4B11B412" w14:textId="5D61A305" w:rsidR="003A4F00" w:rsidRPr="00C61439" w:rsidRDefault="00117AF6" w:rsidP="00FF173F">
      <w:pPr>
        <w:pStyle w:val="Header"/>
        <w:pBdr>
          <w:bottom w:val="single" w:sz="6" w:space="1" w:color="auto"/>
        </w:pBdr>
        <w:rPr>
          <w:b/>
        </w:rPr>
      </w:pPr>
      <w:r>
        <w:rPr>
          <w:b/>
        </w:rPr>
        <w:t>Meeting Minutes</w:t>
      </w:r>
    </w:p>
    <w:p w14:paraId="01360211" w14:textId="77777777" w:rsidR="00012473" w:rsidRDefault="00012473" w:rsidP="00012473">
      <w:pPr>
        <w:pStyle w:val="ListParagraph"/>
        <w:spacing w:line="360" w:lineRule="auto"/>
        <w:ind w:left="3870"/>
      </w:pPr>
    </w:p>
    <w:p w14:paraId="0FF9EC64" w14:textId="77777777" w:rsidR="003A4F00" w:rsidRDefault="00422BD9" w:rsidP="00712C6E">
      <w:pPr>
        <w:pStyle w:val="ListParagraph"/>
        <w:numPr>
          <w:ilvl w:val="0"/>
          <w:numId w:val="21"/>
        </w:numPr>
        <w:tabs>
          <w:tab w:val="left" w:pos="3870"/>
        </w:tabs>
        <w:spacing w:line="240" w:lineRule="auto"/>
        <w:rPr>
          <w:rFonts w:cstheme="minorHAnsi"/>
          <w:b/>
        </w:rPr>
      </w:pPr>
      <w:r w:rsidRPr="00DE7A4F">
        <w:rPr>
          <w:rFonts w:cstheme="minorHAnsi"/>
          <w:b/>
        </w:rPr>
        <w:t>Call to Order</w:t>
      </w:r>
    </w:p>
    <w:p w14:paraId="01EE843C" w14:textId="77777777" w:rsidR="00032D89" w:rsidRPr="00EF50D2" w:rsidRDefault="00032D89" w:rsidP="00032D89">
      <w:pPr>
        <w:pStyle w:val="ListParagraph"/>
        <w:numPr>
          <w:ilvl w:val="1"/>
          <w:numId w:val="21"/>
        </w:numPr>
        <w:tabs>
          <w:tab w:val="left" w:pos="3870"/>
        </w:tabs>
        <w:spacing w:line="240" w:lineRule="auto"/>
        <w:rPr>
          <w:rFonts w:cstheme="minorHAnsi"/>
          <w:sz w:val="20"/>
          <w:szCs w:val="20"/>
        </w:rPr>
      </w:pPr>
      <w:r w:rsidRPr="00EF50D2">
        <w:rPr>
          <w:rFonts w:cstheme="minorHAnsi"/>
          <w:sz w:val="20"/>
          <w:szCs w:val="20"/>
        </w:rPr>
        <w:t>Introductions</w:t>
      </w:r>
    </w:p>
    <w:p w14:paraId="3653B0DA" w14:textId="5E27617D" w:rsidR="00032D89" w:rsidRPr="00EF50D2" w:rsidRDefault="00032D89" w:rsidP="00032D89">
      <w:pPr>
        <w:pStyle w:val="ListParagraph"/>
        <w:numPr>
          <w:ilvl w:val="1"/>
          <w:numId w:val="21"/>
        </w:numPr>
        <w:tabs>
          <w:tab w:val="left" w:pos="3870"/>
        </w:tabs>
        <w:spacing w:line="240" w:lineRule="auto"/>
        <w:rPr>
          <w:rFonts w:cstheme="minorHAnsi"/>
          <w:sz w:val="20"/>
          <w:szCs w:val="20"/>
        </w:rPr>
      </w:pPr>
      <w:r w:rsidRPr="00EF50D2">
        <w:rPr>
          <w:rFonts w:cstheme="minorHAnsi"/>
          <w:sz w:val="20"/>
          <w:szCs w:val="20"/>
        </w:rPr>
        <w:t xml:space="preserve">Present: </w:t>
      </w:r>
      <w:proofErr w:type="spellStart"/>
      <w:r w:rsidRPr="00EF50D2">
        <w:rPr>
          <w:sz w:val="20"/>
          <w:szCs w:val="20"/>
        </w:rPr>
        <w:t>Moh</w:t>
      </w:r>
      <w:proofErr w:type="spellEnd"/>
      <w:r w:rsidRPr="00EF50D2">
        <w:rPr>
          <w:sz w:val="20"/>
          <w:szCs w:val="20"/>
        </w:rPr>
        <w:t xml:space="preserve"> </w:t>
      </w:r>
      <w:r w:rsidR="005634DF">
        <w:rPr>
          <w:sz w:val="20"/>
          <w:szCs w:val="20"/>
        </w:rPr>
        <w:t>D</w:t>
      </w:r>
      <w:r w:rsidRPr="00EF50D2">
        <w:rPr>
          <w:sz w:val="20"/>
          <w:szCs w:val="20"/>
        </w:rPr>
        <w:t>aoud, Kristy Woods, Rajinder Samra, Catherine Eagan, Jin Tsubota, Stella del Rosario, Leslie Payne, Miguel Alvarez, Nan Ho, Michael Sato, Gabriela Discua, Shawn Taylor, Jackie Carrillo</w:t>
      </w:r>
    </w:p>
    <w:p w14:paraId="43B45C20" w14:textId="77777777" w:rsidR="00E121CF" w:rsidRPr="00DE7A4F" w:rsidRDefault="00E121CF" w:rsidP="00E121CF">
      <w:pPr>
        <w:pStyle w:val="ListParagraph"/>
        <w:tabs>
          <w:tab w:val="left" w:pos="3870"/>
        </w:tabs>
        <w:spacing w:line="240" w:lineRule="auto"/>
        <w:ind w:left="3870"/>
        <w:rPr>
          <w:rFonts w:cstheme="minorHAnsi"/>
        </w:rPr>
      </w:pPr>
    </w:p>
    <w:p w14:paraId="793EFDE8" w14:textId="77777777" w:rsidR="00922DCF" w:rsidRPr="00DE7A4F" w:rsidRDefault="00012473" w:rsidP="00712C6E">
      <w:pPr>
        <w:pStyle w:val="ListParagraph"/>
        <w:numPr>
          <w:ilvl w:val="0"/>
          <w:numId w:val="21"/>
        </w:numPr>
        <w:tabs>
          <w:tab w:val="left" w:pos="3870"/>
        </w:tabs>
        <w:spacing w:line="240" w:lineRule="auto"/>
        <w:rPr>
          <w:rFonts w:cstheme="minorHAnsi"/>
          <w:b/>
        </w:rPr>
      </w:pPr>
      <w:r w:rsidRPr="00DE7A4F">
        <w:rPr>
          <w:rFonts w:cstheme="minorHAnsi"/>
          <w:b/>
        </w:rPr>
        <w:t>R</w:t>
      </w:r>
      <w:r w:rsidR="002D716B" w:rsidRPr="00DE7A4F">
        <w:rPr>
          <w:rFonts w:cstheme="minorHAnsi"/>
          <w:b/>
        </w:rPr>
        <w:t>eview and Approval of Agenda</w:t>
      </w:r>
      <w:r w:rsidR="009E3890">
        <w:rPr>
          <w:rFonts w:cstheme="minorHAnsi"/>
          <w:b/>
        </w:rPr>
        <w:t xml:space="preserve"> </w:t>
      </w:r>
    </w:p>
    <w:p w14:paraId="009F95A9" w14:textId="77777777" w:rsidR="00922DCF" w:rsidRDefault="00922DCF" w:rsidP="00922DCF">
      <w:pPr>
        <w:pStyle w:val="ListParagraph"/>
        <w:rPr>
          <w:rFonts w:cstheme="minorHAnsi"/>
          <w:b/>
        </w:rPr>
      </w:pPr>
    </w:p>
    <w:p w14:paraId="053D28EC" w14:textId="77777777" w:rsidR="00117AF6" w:rsidRPr="009B4BD0" w:rsidRDefault="00117AF6" w:rsidP="00117AF6">
      <w:pPr>
        <w:pStyle w:val="ListParagraph"/>
        <w:numPr>
          <w:ilvl w:val="0"/>
          <w:numId w:val="37"/>
        </w:numPr>
        <w:rPr>
          <w:rFonts w:cstheme="minorHAnsi"/>
          <w:sz w:val="20"/>
          <w:szCs w:val="20"/>
        </w:rPr>
      </w:pPr>
      <w:r w:rsidRPr="009B4BD0">
        <w:rPr>
          <w:rFonts w:cstheme="minorHAnsi"/>
          <w:sz w:val="20"/>
          <w:szCs w:val="20"/>
        </w:rPr>
        <w:t>Nan Ho motion to approve, Jackie Carrillo second</w:t>
      </w:r>
    </w:p>
    <w:p w14:paraId="1657A5E1" w14:textId="7D3EC573" w:rsidR="00117AF6" w:rsidRPr="009B4BD0" w:rsidRDefault="00117AF6" w:rsidP="00117AF6">
      <w:pPr>
        <w:pStyle w:val="ListParagraph"/>
        <w:numPr>
          <w:ilvl w:val="0"/>
          <w:numId w:val="37"/>
        </w:numPr>
        <w:rPr>
          <w:rFonts w:cstheme="minorHAnsi"/>
          <w:sz w:val="20"/>
          <w:szCs w:val="20"/>
        </w:rPr>
      </w:pPr>
      <w:r w:rsidRPr="009B4BD0">
        <w:rPr>
          <w:rFonts w:cstheme="minorHAnsi"/>
          <w:sz w:val="20"/>
          <w:szCs w:val="20"/>
        </w:rPr>
        <w:t xml:space="preserve">Rajinder offered to add </w:t>
      </w:r>
      <w:r w:rsidR="00927C2C">
        <w:rPr>
          <w:rFonts w:cstheme="minorHAnsi"/>
          <w:sz w:val="20"/>
          <w:szCs w:val="20"/>
        </w:rPr>
        <w:t xml:space="preserve">Equity </w:t>
      </w:r>
      <w:r w:rsidRPr="009B4BD0">
        <w:rPr>
          <w:rFonts w:cstheme="minorHAnsi"/>
          <w:sz w:val="20"/>
          <w:szCs w:val="20"/>
        </w:rPr>
        <w:t xml:space="preserve">Dashboard, this will be added with AB705  </w:t>
      </w:r>
    </w:p>
    <w:p w14:paraId="3B8353EE" w14:textId="77777777" w:rsidR="00117AF6" w:rsidRPr="009B4BD0" w:rsidRDefault="00117AF6" w:rsidP="00117AF6">
      <w:pPr>
        <w:pStyle w:val="ListParagraph"/>
        <w:ind w:left="1440"/>
        <w:rPr>
          <w:rFonts w:cstheme="minorHAnsi"/>
          <w:sz w:val="20"/>
          <w:szCs w:val="20"/>
        </w:rPr>
      </w:pPr>
      <w:r w:rsidRPr="009B4BD0">
        <w:rPr>
          <w:rFonts w:cstheme="minorHAnsi"/>
          <w:sz w:val="20"/>
          <w:szCs w:val="20"/>
        </w:rPr>
        <w:t xml:space="preserve">            Dashboard</w:t>
      </w:r>
    </w:p>
    <w:p w14:paraId="3837ABF5" w14:textId="77777777" w:rsidR="00117AF6" w:rsidRPr="009B4BD0" w:rsidRDefault="00117AF6" w:rsidP="00117AF6">
      <w:pPr>
        <w:pStyle w:val="ListParagraph"/>
        <w:numPr>
          <w:ilvl w:val="0"/>
          <w:numId w:val="37"/>
        </w:numPr>
        <w:rPr>
          <w:rFonts w:cstheme="minorHAnsi"/>
          <w:sz w:val="20"/>
          <w:szCs w:val="20"/>
        </w:rPr>
      </w:pPr>
      <w:r w:rsidRPr="009B4BD0">
        <w:rPr>
          <w:rFonts w:cstheme="minorHAnsi"/>
          <w:sz w:val="20"/>
          <w:szCs w:val="20"/>
        </w:rPr>
        <w:t>Friendly amendment motioned Nan Ho, Jackie Carrillo second</w:t>
      </w:r>
    </w:p>
    <w:p w14:paraId="4ACCA188" w14:textId="77777777" w:rsidR="00117AF6" w:rsidRPr="009B4BD0" w:rsidRDefault="00117AF6" w:rsidP="00117AF6">
      <w:pPr>
        <w:pStyle w:val="ListParagraph"/>
        <w:numPr>
          <w:ilvl w:val="0"/>
          <w:numId w:val="37"/>
        </w:numPr>
        <w:rPr>
          <w:rFonts w:cstheme="minorHAnsi"/>
          <w:sz w:val="20"/>
          <w:szCs w:val="20"/>
        </w:rPr>
      </w:pPr>
      <w:r w:rsidRPr="009B4BD0">
        <w:rPr>
          <w:rFonts w:cstheme="minorHAnsi"/>
          <w:sz w:val="20"/>
          <w:szCs w:val="20"/>
        </w:rPr>
        <w:t>Agenda approved</w:t>
      </w:r>
    </w:p>
    <w:p w14:paraId="275DBBD8" w14:textId="77777777" w:rsidR="00117AF6" w:rsidRPr="00117AF6" w:rsidRDefault="00117AF6" w:rsidP="00922DCF">
      <w:pPr>
        <w:pStyle w:val="ListParagraph"/>
        <w:rPr>
          <w:rFonts w:cstheme="minorHAnsi"/>
        </w:rPr>
      </w:pPr>
    </w:p>
    <w:p w14:paraId="51FC145A" w14:textId="77777777" w:rsidR="00C26626" w:rsidRDefault="00F2687E" w:rsidP="00C26626">
      <w:pPr>
        <w:pStyle w:val="ListParagraph"/>
        <w:numPr>
          <w:ilvl w:val="0"/>
          <w:numId w:val="21"/>
        </w:numPr>
        <w:tabs>
          <w:tab w:val="left" w:pos="3600"/>
          <w:tab w:val="left" w:pos="3870"/>
        </w:tabs>
        <w:spacing w:after="0" w:line="240" w:lineRule="auto"/>
        <w:rPr>
          <w:rFonts w:cstheme="minorHAnsi"/>
          <w:b/>
        </w:rPr>
      </w:pPr>
      <w:r>
        <w:rPr>
          <w:rFonts w:cstheme="minorHAnsi"/>
          <w:b/>
        </w:rPr>
        <w:t xml:space="preserve">Review and Approval of </w:t>
      </w:r>
      <w:r w:rsidR="009E3890">
        <w:rPr>
          <w:rFonts w:cstheme="minorHAnsi"/>
          <w:b/>
        </w:rPr>
        <w:t>A</w:t>
      </w:r>
      <w:r w:rsidR="00A777CD">
        <w:rPr>
          <w:rFonts w:cstheme="minorHAnsi"/>
          <w:b/>
        </w:rPr>
        <w:t>ugust</w:t>
      </w:r>
      <w:r w:rsidR="009E3890">
        <w:rPr>
          <w:rFonts w:cstheme="minorHAnsi"/>
          <w:b/>
        </w:rPr>
        <w:t xml:space="preserve"> 2</w:t>
      </w:r>
      <w:r w:rsidR="00A777CD">
        <w:rPr>
          <w:rFonts w:cstheme="minorHAnsi"/>
          <w:b/>
        </w:rPr>
        <w:t>4</w:t>
      </w:r>
      <w:r w:rsidR="009E3890">
        <w:rPr>
          <w:rFonts w:cstheme="minorHAnsi"/>
          <w:b/>
        </w:rPr>
        <w:t xml:space="preserve"> </w:t>
      </w:r>
      <w:r>
        <w:rPr>
          <w:rFonts w:cstheme="minorHAnsi"/>
          <w:b/>
        </w:rPr>
        <w:t>Minutes</w:t>
      </w:r>
    </w:p>
    <w:p w14:paraId="4EA59417" w14:textId="77777777" w:rsidR="007A288E" w:rsidRPr="009B4BD0" w:rsidRDefault="00117AF6" w:rsidP="00032D89">
      <w:pPr>
        <w:pStyle w:val="ListParagraph"/>
        <w:numPr>
          <w:ilvl w:val="0"/>
          <w:numId w:val="36"/>
        </w:numPr>
        <w:rPr>
          <w:rFonts w:cstheme="minorHAnsi"/>
          <w:b/>
          <w:sz w:val="20"/>
          <w:szCs w:val="20"/>
        </w:rPr>
      </w:pPr>
      <w:r w:rsidRPr="009B4BD0">
        <w:rPr>
          <w:rFonts w:cstheme="minorHAnsi"/>
          <w:sz w:val="20"/>
          <w:szCs w:val="20"/>
        </w:rPr>
        <w:t>Michael Sato motion to approve, Stella del Rosario second</w:t>
      </w:r>
    </w:p>
    <w:p w14:paraId="412F1690" w14:textId="77777777" w:rsidR="00117AF6" w:rsidRPr="009B4BD0" w:rsidRDefault="00117AF6" w:rsidP="00032D89">
      <w:pPr>
        <w:pStyle w:val="ListParagraph"/>
        <w:numPr>
          <w:ilvl w:val="0"/>
          <w:numId w:val="36"/>
        </w:numPr>
        <w:rPr>
          <w:rFonts w:cstheme="minorHAnsi"/>
          <w:sz w:val="20"/>
          <w:szCs w:val="20"/>
        </w:rPr>
      </w:pPr>
      <w:r w:rsidRPr="009B4BD0">
        <w:rPr>
          <w:rFonts w:cstheme="minorHAnsi"/>
          <w:sz w:val="20"/>
          <w:szCs w:val="20"/>
        </w:rPr>
        <w:t xml:space="preserve">4 </w:t>
      </w:r>
      <w:r w:rsidR="00251176">
        <w:rPr>
          <w:rFonts w:cstheme="minorHAnsi"/>
          <w:sz w:val="20"/>
          <w:szCs w:val="20"/>
        </w:rPr>
        <w:t>approve</w:t>
      </w:r>
      <w:r w:rsidRPr="009B4BD0">
        <w:rPr>
          <w:rFonts w:cstheme="minorHAnsi"/>
          <w:sz w:val="20"/>
          <w:szCs w:val="20"/>
        </w:rPr>
        <w:t>, 6 abstain, 0 nay</w:t>
      </w:r>
    </w:p>
    <w:p w14:paraId="468174D8" w14:textId="77777777" w:rsidR="00117AF6" w:rsidRPr="007A288E" w:rsidRDefault="00117AF6" w:rsidP="00117AF6">
      <w:pPr>
        <w:pStyle w:val="ListParagraph"/>
        <w:ind w:left="1440"/>
        <w:rPr>
          <w:rFonts w:cstheme="minorHAnsi"/>
          <w:b/>
        </w:rPr>
      </w:pPr>
    </w:p>
    <w:p w14:paraId="6F6C56D6" w14:textId="77777777" w:rsidR="007A288E" w:rsidRDefault="007A288E" w:rsidP="00C26626">
      <w:pPr>
        <w:pStyle w:val="ListParagraph"/>
        <w:numPr>
          <w:ilvl w:val="0"/>
          <w:numId w:val="21"/>
        </w:numPr>
        <w:tabs>
          <w:tab w:val="left" w:pos="3600"/>
          <w:tab w:val="left" w:pos="3870"/>
        </w:tabs>
        <w:spacing w:after="0" w:line="240" w:lineRule="auto"/>
        <w:rPr>
          <w:rFonts w:cstheme="minorHAnsi"/>
          <w:b/>
        </w:rPr>
      </w:pPr>
      <w:r>
        <w:rPr>
          <w:rFonts w:cstheme="minorHAnsi"/>
          <w:b/>
        </w:rPr>
        <w:t>New Assessment Specialist Overview of Position—Miguel</w:t>
      </w:r>
    </w:p>
    <w:p w14:paraId="2A4C3DD0" w14:textId="4EF545FB" w:rsidR="00C26626" w:rsidRPr="009B4BD0" w:rsidRDefault="009B4BD0" w:rsidP="00117AF6">
      <w:pPr>
        <w:pStyle w:val="ListParagraph"/>
        <w:numPr>
          <w:ilvl w:val="0"/>
          <w:numId w:val="38"/>
        </w:numPr>
        <w:tabs>
          <w:tab w:val="left" w:pos="3600"/>
          <w:tab w:val="left" w:pos="3870"/>
        </w:tabs>
        <w:rPr>
          <w:rFonts w:cstheme="minorHAnsi"/>
          <w:b/>
          <w:sz w:val="20"/>
          <w:szCs w:val="20"/>
        </w:rPr>
      </w:pPr>
      <w:r w:rsidRPr="009B4BD0">
        <w:rPr>
          <w:rFonts w:cstheme="minorHAnsi"/>
          <w:sz w:val="20"/>
          <w:szCs w:val="20"/>
        </w:rPr>
        <w:t xml:space="preserve">Miguel Alvarez is the new Assessment Specialist.  He is currently reviewing what services are available, what can be available, how this ties into Guided Pathways, </w:t>
      </w:r>
      <w:r w:rsidR="00927C2C">
        <w:rPr>
          <w:rFonts w:cstheme="minorHAnsi"/>
          <w:sz w:val="20"/>
          <w:szCs w:val="20"/>
        </w:rPr>
        <w:t xml:space="preserve">and </w:t>
      </w:r>
      <w:r w:rsidRPr="009B4BD0">
        <w:rPr>
          <w:rFonts w:cstheme="minorHAnsi"/>
          <w:sz w:val="20"/>
          <w:szCs w:val="20"/>
        </w:rPr>
        <w:t xml:space="preserve">how to make services more accessible in </w:t>
      </w:r>
      <w:r w:rsidR="00927C2C">
        <w:rPr>
          <w:rFonts w:cstheme="minorHAnsi"/>
          <w:sz w:val="20"/>
          <w:szCs w:val="20"/>
        </w:rPr>
        <w:t xml:space="preserve">a </w:t>
      </w:r>
      <w:r w:rsidRPr="009B4BD0">
        <w:rPr>
          <w:rFonts w:cstheme="minorHAnsi"/>
          <w:sz w:val="20"/>
          <w:szCs w:val="20"/>
        </w:rPr>
        <w:t xml:space="preserve">remote environment. Updating current website for appointments for ESL, Spanish, French assessment. </w:t>
      </w:r>
      <w:r w:rsidR="00927C2C">
        <w:rPr>
          <w:rFonts w:cstheme="minorHAnsi"/>
          <w:sz w:val="20"/>
          <w:szCs w:val="20"/>
        </w:rPr>
        <w:t>I</w:t>
      </w:r>
      <w:r w:rsidRPr="009B4BD0">
        <w:rPr>
          <w:rFonts w:cstheme="minorHAnsi"/>
          <w:sz w:val="20"/>
          <w:szCs w:val="20"/>
        </w:rPr>
        <w:t>n Steps to Success</w:t>
      </w:r>
      <w:r w:rsidR="00927C2C">
        <w:rPr>
          <w:rFonts w:cstheme="minorHAnsi"/>
          <w:sz w:val="20"/>
          <w:szCs w:val="20"/>
        </w:rPr>
        <w:t>, having</w:t>
      </w:r>
      <w:r w:rsidRPr="009B4BD0">
        <w:rPr>
          <w:rFonts w:cstheme="minorHAnsi"/>
          <w:sz w:val="20"/>
          <w:szCs w:val="20"/>
        </w:rPr>
        <w:t xml:space="preserve"> students self-identify as ESL student</w:t>
      </w:r>
      <w:r w:rsidR="00927C2C">
        <w:rPr>
          <w:rFonts w:cstheme="minorHAnsi"/>
          <w:sz w:val="20"/>
          <w:szCs w:val="20"/>
        </w:rPr>
        <w:t>s</w:t>
      </w:r>
      <w:r w:rsidRPr="009B4BD0">
        <w:rPr>
          <w:rFonts w:cstheme="minorHAnsi"/>
          <w:sz w:val="20"/>
          <w:szCs w:val="20"/>
        </w:rPr>
        <w:t xml:space="preserve"> so they c</w:t>
      </w:r>
      <w:r w:rsidR="00927C2C">
        <w:rPr>
          <w:rFonts w:cstheme="minorHAnsi"/>
          <w:sz w:val="20"/>
          <w:szCs w:val="20"/>
        </w:rPr>
        <w:t>an</w:t>
      </w:r>
      <w:r w:rsidRPr="009B4BD0">
        <w:rPr>
          <w:rFonts w:cstheme="minorHAnsi"/>
          <w:sz w:val="20"/>
          <w:szCs w:val="20"/>
        </w:rPr>
        <w:t xml:space="preserve"> get information on their process.  Making sure reports of where students are being placed are available on the website</w:t>
      </w:r>
      <w:r w:rsidR="00927C2C">
        <w:rPr>
          <w:rFonts w:cstheme="minorHAnsi"/>
          <w:sz w:val="20"/>
          <w:szCs w:val="20"/>
        </w:rPr>
        <w:t>—we a</w:t>
      </w:r>
      <w:r w:rsidRPr="009B4BD0">
        <w:rPr>
          <w:rFonts w:cstheme="minorHAnsi"/>
          <w:sz w:val="20"/>
          <w:szCs w:val="20"/>
        </w:rPr>
        <w:t xml:space="preserve">re required by AB1805 to have this information publicly accessible on the website. </w:t>
      </w:r>
      <w:r w:rsidR="00927C2C">
        <w:rPr>
          <w:rFonts w:cstheme="minorHAnsi"/>
          <w:sz w:val="20"/>
          <w:szCs w:val="20"/>
        </w:rPr>
        <w:t>S</w:t>
      </w:r>
      <w:r w:rsidRPr="009B4BD0">
        <w:rPr>
          <w:rFonts w:cstheme="minorHAnsi"/>
          <w:sz w:val="20"/>
          <w:szCs w:val="20"/>
        </w:rPr>
        <w:t>har</w:t>
      </w:r>
      <w:r w:rsidR="00927C2C">
        <w:rPr>
          <w:rFonts w:cstheme="minorHAnsi"/>
          <w:sz w:val="20"/>
          <w:szCs w:val="20"/>
        </w:rPr>
        <w:t>ing</w:t>
      </w:r>
      <w:r w:rsidRPr="009B4BD0">
        <w:rPr>
          <w:rFonts w:cstheme="minorHAnsi"/>
          <w:sz w:val="20"/>
          <w:szCs w:val="20"/>
        </w:rPr>
        <w:t xml:space="preserve"> with students </w:t>
      </w:r>
      <w:r w:rsidR="00927C2C">
        <w:rPr>
          <w:rFonts w:cstheme="minorHAnsi"/>
          <w:sz w:val="20"/>
          <w:szCs w:val="20"/>
        </w:rPr>
        <w:t xml:space="preserve">the </w:t>
      </w:r>
      <w:r w:rsidRPr="009B4BD0">
        <w:rPr>
          <w:rFonts w:cstheme="minorHAnsi"/>
          <w:sz w:val="20"/>
          <w:szCs w:val="20"/>
        </w:rPr>
        <w:t xml:space="preserve">benefits of starting at transfer level.  Job has been vacant for a long time. Long-term </w:t>
      </w:r>
      <w:r w:rsidR="00927C2C">
        <w:rPr>
          <w:rFonts w:cstheme="minorHAnsi"/>
          <w:sz w:val="20"/>
          <w:szCs w:val="20"/>
        </w:rPr>
        <w:t xml:space="preserve">goal is </w:t>
      </w:r>
      <w:r w:rsidRPr="009B4BD0">
        <w:rPr>
          <w:rFonts w:cstheme="minorHAnsi"/>
          <w:sz w:val="20"/>
          <w:szCs w:val="20"/>
        </w:rPr>
        <w:t xml:space="preserve">to make Assessment Center a place not only for assessments and Guided Self-Placement, but </w:t>
      </w:r>
      <w:r w:rsidR="00927C2C">
        <w:rPr>
          <w:rFonts w:cstheme="minorHAnsi"/>
          <w:sz w:val="20"/>
          <w:szCs w:val="20"/>
        </w:rPr>
        <w:t>for the</w:t>
      </w:r>
      <w:r w:rsidRPr="009B4BD0">
        <w:rPr>
          <w:rFonts w:cstheme="minorHAnsi"/>
          <w:sz w:val="20"/>
          <w:szCs w:val="20"/>
        </w:rPr>
        <w:t xml:space="preserve"> entire matriculation process. Going to have Celsa on </w:t>
      </w:r>
      <w:r w:rsidR="00927C2C">
        <w:rPr>
          <w:rFonts w:cstheme="minorHAnsi"/>
          <w:sz w:val="20"/>
          <w:szCs w:val="20"/>
        </w:rPr>
        <w:t xml:space="preserve">a </w:t>
      </w:r>
      <w:r w:rsidRPr="009B4BD0">
        <w:rPr>
          <w:rFonts w:cstheme="minorHAnsi"/>
          <w:sz w:val="20"/>
          <w:szCs w:val="20"/>
        </w:rPr>
        <w:t xml:space="preserve">computer </w:t>
      </w:r>
      <w:r w:rsidR="00927C2C">
        <w:rPr>
          <w:rFonts w:cstheme="minorHAnsi"/>
          <w:sz w:val="20"/>
          <w:szCs w:val="20"/>
        </w:rPr>
        <w:t>on</w:t>
      </w:r>
      <w:r w:rsidRPr="009B4BD0">
        <w:rPr>
          <w:rFonts w:cstheme="minorHAnsi"/>
          <w:sz w:val="20"/>
          <w:szCs w:val="20"/>
        </w:rPr>
        <w:t xml:space="preserve"> site rather than </w:t>
      </w:r>
      <w:r w:rsidR="00927C2C">
        <w:rPr>
          <w:rFonts w:cstheme="minorHAnsi"/>
          <w:sz w:val="20"/>
          <w:szCs w:val="20"/>
        </w:rPr>
        <w:t xml:space="preserve">using </w:t>
      </w:r>
      <w:r w:rsidRPr="009B4BD0">
        <w:rPr>
          <w:rFonts w:cstheme="minorHAnsi"/>
          <w:sz w:val="20"/>
          <w:szCs w:val="20"/>
        </w:rPr>
        <w:t>DOS machine.</w:t>
      </w:r>
    </w:p>
    <w:p w14:paraId="49EC27F5" w14:textId="4DB42DF6" w:rsidR="009B4BD0" w:rsidRPr="00E70C9E" w:rsidRDefault="009B4BD0" w:rsidP="00117AF6">
      <w:pPr>
        <w:pStyle w:val="ListParagraph"/>
        <w:numPr>
          <w:ilvl w:val="0"/>
          <w:numId w:val="38"/>
        </w:numPr>
        <w:tabs>
          <w:tab w:val="left" w:pos="3600"/>
          <w:tab w:val="left" w:pos="3870"/>
        </w:tabs>
        <w:rPr>
          <w:rFonts w:cstheme="minorHAnsi"/>
          <w:b/>
          <w:sz w:val="20"/>
          <w:szCs w:val="20"/>
        </w:rPr>
      </w:pPr>
      <w:r>
        <w:rPr>
          <w:rFonts w:cstheme="minorHAnsi"/>
          <w:sz w:val="20"/>
          <w:szCs w:val="20"/>
        </w:rPr>
        <w:t>Question – can students make appointment to go over GSP or figure out what math/English class to take? Miguel indicated that they are working with ITS to get access to schedule through SAR</w:t>
      </w:r>
      <w:r w:rsidR="00927C2C">
        <w:rPr>
          <w:rFonts w:cstheme="minorHAnsi"/>
          <w:sz w:val="20"/>
          <w:szCs w:val="20"/>
        </w:rPr>
        <w:t>S</w:t>
      </w:r>
      <w:r>
        <w:rPr>
          <w:rFonts w:cstheme="minorHAnsi"/>
          <w:sz w:val="20"/>
          <w:szCs w:val="20"/>
        </w:rPr>
        <w:t>. Yes, and will also be utilizing Guided Pathways tools such as Career Coach, Program Maps, etc. Assistance from Miguel or warm hand-off.</w:t>
      </w:r>
    </w:p>
    <w:p w14:paraId="03C5C237" w14:textId="77777777" w:rsidR="00E70C9E" w:rsidRPr="00E70C9E" w:rsidRDefault="00E70C9E" w:rsidP="00117AF6">
      <w:pPr>
        <w:pStyle w:val="ListParagraph"/>
        <w:numPr>
          <w:ilvl w:val="0"/>
          <w:numId w:val="38"/>
        </w:numPr>
        <w:tabs>
          <w:tab w:val="left" w:pos="3600"/>
          <w:tab w:val="left" w:pos="3870"/>
        </w:tabs>
        <w:rPr>
          <w:rFonts w:cstheme="minorHAnsi"/>
          <w:sz w:val="20"/>
          <w:szCs w:val="20"/>
        </w:rPr>
      </w:pPr>
      <w:r>
        <w:rPr>
          <w:rFonts w:cstheme="minorHAnsi"/>
          <w:sz w:val="20"/>
          <w:szCs w:val="20"/>
        </w:rPr>
        <w:t xml:space="preserve">Jackie feels it would be a great option to have someone in-person versus solely online. Can be confusing when not a math major and are not understanding the options being presented (e.g. getting a recommendation for Calculus, but that is not your major </w:t>
      </w:r>
      <w:r w:rsidRPr="00E70C9E">
        <w:rPr>
          <w:rFonts w:cstheme="minorHAnsi"/>
          <w:sz w:val="20"/>
          <w:szCs w:val="20"/>
        </w:rPr>
        <w:t>pathway)</w:t>
      </w:r>
    </w:p>
    <w:p w14:paraId="54B87426" w14:textId="3EED0F73" w:rsidR="00E70C9E" w:rsidRDefault="00E70C9E" w:rsidP="00117AF6">
      <w:pPr>
        <w:pStyle w:val="ListParagraph"/>
        <w:numPr>
          <w:ilvl w:val="0"/>
          <w:numId w:val="38"/>
        </w:numPr>
        <w:tabs>
          <w:tab w:val="left" w:pos="3600"/>
          <w:tab w:val="left" w:pos="3870"/>
        </w:tabs>
        <w:rPr>
          <w:rFonts w:cstheme="minorHAnsi"/>
          <w:sz w:val="20"/>
          <w:szCs w:val="20"/>
        </w:rPr>
      </w:pPr>
      <w:r w:rsidRPr="00E70C9E">
        <w:rPr>
          <w:rFonts w:cstheme="minorHAnsi"/>
          <w:sz w:val="20"/>
          <w:szCs w:val="20"/>
        </w:rPr>
        <w:t>Question – are we gathering any information about how students are experiencing th</w:t>
      </w:r>
      <w:r w:rsidR="00927C2C">
        <w:rPr>
          <w:rFonts w:cstheme="minorHAnsi"/>
          <w:sz w:val="20"/>
          <w:szCs w:val="20"/>
        </w:rPr>
        <w:t>e</w:t>
      </w:r>
      <w:r w:rsidRPr="00E70C9E">
        <w:rPr>
          <w:rFonts w:cstheme="minorHAnsi"/>
          <w:sz w:val="20"/>
          <w:szCs w:val="20"/>
        </w:rPr>
        <w:t xml:space="preserve"> process? District is conducting a survey about different parts of the college, one being matriculation, the other looking at navigating website, and another is whether we are being consistent in what we have </w:t>
      </w:r>
      <w:r w:rsidR="00927C2C">
        <w:rPr>
          <w:rFonts w:cstheme="minorHAnsi"/>
          <w:sz w:val="20"/>
          <w:szCs w:val="20"/>
        </w:rPr>
        <w:t xml:space="preserve">in </w:t>
      </w:r>
      <w:r w:rsidRPr="00E70C9E">
        <w:rPr>
          <w:rFonts w:cstheme="minorHAnsi"/>
          <w:sz w:val="20"/>
          <w:szCs w:val="20"/>
        </w:rPr>
        <w:t xml:space="preserve">printed and online information. </w:t>
      </w:r>
    </w:p>
    <w:p w14:paraId="434CAA2D" w14:textId="77777777" w:rsidR="00E70C9E" w:rsidRDefault="00E70C9E" w:rsidP="00117AF6">
      <w:pPr>
        <w:pStyle w:val="ListParagraph"/>
        <w:numPr>
          <w:ilvl w:val="0"/>
          <w:numId w:val="38"/>
        </w:numPr>
        <w:tabs>
          <w:tab w:val="left" w:pos="3600"/>
          <w:tab w:val="left" w:pos="3870"/>
        </w:tabs>
        <w:rPr>
          <w:rFonts w:cstheme="minorHAnsi"/>
          <w:sz w:val="20"/>
          <w:szCs w:val="20"/>
        </w:rPr>
      </w:pPr>
      <w:r>
        <w:rPr>
          <w:rFonts w:cstheme="minorHAnsi"/>
          <w:sz w:val="20"/>
          <w:szCs w:val="20"/>
        </w:rPr>
        <w:lastRenderedPageBreak/>
        <w:t>Shawn Taylor says they are hiring students who have been through the process and get their feedback and have them “stress test” the system.</w:t>
      </w:r>
    </w:p>
    <w:p w14:paraId="6F29480D" w14:textId="77777777" w:rsidR="00E70C9E" w:rsidRDefault="005360C5" w:rsidP="00117AF6">
      <w:pPr>
        <w:pStyle w:val="ListParagraph"/>
        <w:numPr>
          <w:ilvl w:val="0"/>
          <w:numId w:val="38"/>
        </w:numPr>
        <w:tabs>
          <w:tab w:val="left" w:pos="3600"/>
          <w:tab w:val="left" w:pos="3870"/>
        </w:tabs>
        <w:rPr>
          <w:rFonts w:cstheme="minorHAnsi"/>
          <w:sz w:val="20"/>
          <w:szCs w:val="20"/>
        </w:rPr>
      </w:pPr>
      <w:r>
        <w:rPr>
          <w:rFonts w:cstheme="minorHAnsi"/>
          <w:sz w:val="20"/>
          <w:szCs w:val="20"/>
        </w:rPr>
        <w:t>Question – is there funding for a video to explain the assessment/GSP process?  To be explored.</w:t>
      </w:r>
    </w:p>
    <w:p w14:paraId="1DBE1469" w14:textId="27767523" w:rsidR="000204D7" w:rsidRPr="000204D7" w:rsidRDefault="000204D7" w:rsidP="0089133A">
      <w:pPr>
        <w:pStyle w:val="ListParagraph"/>
        <w:numPr>
          <w:ilvl w:val="0"/>
          <w:numId w:val="38"/>
        </w:numPr>
        <w:tabs>
          <w:tab w:val="left" w:pos="3600"/>
          <w:tab w:val="left" w:pos="3870"/>
        </w:tabs>
        <w:rPr>
          <w:rFonts w:cstheme="minorHAnsi"/>
          <w:sz w:val="20"/>
          <w:szCs w:val="20"/>
        </w:rPr>
      </w:pPr>
      <w:r>
        <w:rPr>
          <w:rFonts w:cstheme="minorHAnsi"/>
          <w:sz w:val="20"/>
          <w:szCs w:val="20"/>
        </w:rPr>
        <w:t>Rajinder Samra shared in the chat the link to the Asses</w:t>
      </w:r>
      <w:r w:rsidR="00927C2C">
        <w:rPr>
          <w:rFonts w:cstheme="minorHAnsi"/>
          <w:sz w:val="20"/>
          <w:szCs w:val="20"/>
        </w:rPr>
        <w:t>s</w:t>
      </w:r>
      <w:r>
        <w:rPr>
          <w:rFonts w:cstheme="minorHAnsi"/>
          <w:sz w:val="20"/>
          <w:szCs w:val="20"/>
        </w:rPr>
        <w:t xml:space="preserve">ment Center site where </w:t>
      </w:r>
      <w:r w:rsidR="0089133A">
        <w:rPr>
          <w:rFonts w:cstheme="minorHAnsi"/>
          <w:sz w:val="20"/>
          <w:szCs w:val="20"/>
        </w:rPr>
        <w:t xml:space="preserve">placement results in compliance with AB1805 are posted, including ESL: </w:t>
      </w:r>
      <w:hyperlink r:id="rId14" w:history="1">
        <w:r w:rsidR="0089133A" w:rsidRPr="00830557">
          <w:rPr>
            <w:rStyle w:val="Hyperlink"/>
            <w:rFonts w:cstheme="minorHAnsi"/>
            <w:sz w:val="20"/>
            <w:szCs w:val="20"/>
          </w:rPr>
          <w:t>http://laspositascollege.edu/assessment/placement.php</w:t>
        </w:r>
      </w:hyperlink>
      <w:r w:rsidR="0089133A">
        <w:rPr>
          <w:rFonts w:cstheme="minorHAnsi"/>
          <w:sz w:val="20"/>
          <w:szCs w:val="20"/>
        </w:rPr>
        <w:t xml:space="preserve"> </w:t>
      </w:r>
    </w:p>
    <w:p w14:paraId="2021B306" w14:textId="77777777" w:rsidR="009B4BD0" w:rsidRPr="00117AF6" w:rsidRDefault="009B4BD0" w:rsidP="009B4BD0">
      <w:pPr>
        <w:pStyle w:val="ListParagraph"/>
        <w:tabs>
          <w:tab w:val="left" w:pos="3600"/>
          <w:tab w:val="left" w:pos="3870"/>
        </w:tabs>
        <w:rPr>
          <w:rFonts w:cstheme="minorHAnsi"/>
          <w:b/>
        </w:rPr>
      </w:pPr>
    </w:p>
    <w:p w14:paraId="47DDAD78" w14:textId="15B73C77" w:rsidR="00267354" w:rsidRDefault="004C4F7D" w:rsidP="00267354">
      <w:pPr>
        <w:pStyle w:val="ListParagraph"/>
        <w:numPr>
          <w:ilvl w:val="0"/>
          <w:numId w:val="21"/>
        </w:numPr>
        <w:tabs>
          <w:tab w:val="left" w:pos="3600"/>
          <w:tab w:val="left" w:pos="3870"/>
        </w:tabs>
        <w:spacing w:after="0" w:line="240" w:lineRule="auto"/>
        <w:rPr>
          <w:rFonts w:cstheme="minorHAnsi"/>
          <w:b/>
        </w:rPr>
      </w:pPr>
      <w:r>
        <w:rPr>
          <w:rFonts w:cstheme="minorHAnsi"/>
          <w:b/>
        </w:rPr>
        <w:t>Chancellor’s Memo, Assessment of LPC’s AB705 Changes</w:t>
      </w:r>
      <w:r w:rsidR="00267354">
        <w:rPr>
          <w:rFonts w:cstheme="minorHAnsi"/>
          <w:b/>
        </w:rPr>
        <w:t>—</w:t>
      </w:r>
      <w:r w:rsidR="007A288E">
        <w:rPr>
          <w:rFonts w:cstheme="minorHAnsi"/>
          <w:b/>
        </w:rPr>
        <w:t>Kristy</w:t>
      </w:r>
    </w:p>
    <w:p w14:paraId="319757A1" w14:textId="77777777" w:rsidR="00CA7F19" w:rsidRDefault="00CA7F19" w:rsidP="00CA7F19">
      <w:pPr>
        <w:pStyle w:val="ListParagraph"/>
        <w:tabs>
          <w:tab w:val="left" w:pos="3600"/>
          <w:tab w:val="left" w:pos="3870"/>
        </w:tabs>
        <w:spacing w:after="0" w:line="240" w:lineRule="auto"/>
        <w:ind w:left="360"/>
        <w:rPr>
          <w:rFonts w:cstheme="minorHAnsi"/>
          <w:b/>
        </w:rPr>
      </w:pPr>
    </w:p>
    <w:p w14:paraId="5D09921F" w14:textId="77777777" w:rsidR="003C7F39" w:rsidRPr="003C7F39" w:rsidRDefault="000204D7" w:rsidP="003C7F39">
      <w:pPr>
        <w:pStyle w:val="ListParagraph"/>
        <w:numPr>
          <w:ilvl w:val="0"/>
          <w:numId w:val="43"/>
        </w:numPr>
        <w:rPr>
          <w:rFonts w:cstheme="minorHAnsi"/>
          <w:b/>
          <w:sz w:val="20"/>
          <w:szCs w:val="20"/>
        </w:rPr>
      </w:pPr>
      <w:r w:rsidRPr="003C7F39">
        <w:rPr>
          <w:rFonts w:cstheme="minorHAnsi"/>
          <w:sz w:val="20"/>
          <w:szCs w:val="20"/>
        </w:rPr>
        <w:t xml:space="preserve">Kristy Woods reviewed </w:t>
      </w:r>
      <w:r w:rsidR="00927C2C" w:rsidRPr="003C7F39">
        <w:rPr>
          <w:rFonts w:cstheme="minorHAnsi"/>
          <w:sz w:val="20"/>
          <w:szCs w:val="20"/>
        </w:rPr>
        <w:t>a</w:t>
      </w:r>
      <w:r w:rsidRPr="003C7F39">
        <w:rPr>
          <w:rFonts w:cstheme="minorHAnsi"/>
          <w:sz w:val="20"/>
          <w:szCs w:val="20"/>
        </w:rPr>
        <w:t xml:space="preserve"> slideshow </w:t>
      </w:r>
      <w:r w:rsidR="00927C2C" w:rsidRPr="003C7F39">
        <w:rPr>
          <w:rFonts w:cstheme="minorHAnsi"/>
          <w:sz w:val="20"/>
          <w:szCs w:val="20"/>
        </w:rPr>
        <w:t xml:space="preserve">that she put together with the help of </w:t>
      </w:r>
      <w:r w:rsidRPr="003C7F39">
        <w:rPr>
          <w:rFonts w:cstheme="minorHAnsi"/>
          <w:sz w:val="20"/>
          <w:szCs w:val="20"/>
        </w:rPr>
        <w:t>Chancellor’s Office</w:t>
      </w:r>
      <w:r w:rsidR="00927C2C" w:rsidRPr="003C7F39">
        <w:rPr>
          <w:rFonts w:cstheme="minorHAnsi"/>
          <w:sz w:val="20"/>
          <w:szCs w:val="20"/>
        </w:rPr>
        <w:t xml:space="preserve"> slides</w:t>
      </w:r>
      <w:r w:rsidR="006C459B" w:rsidRPr="003C7F39">
        <w:rPr>
          <w:rFonts w:cstheme="minorHAnsi"/>
          <w:sz w:val="20"/>
          <w:szCs w:val="20"/>
        </w:rPr>
        <w:t xml:space="preserve">: </w:t>
      </w:r>
      <w:hyperlink r:id="rId15" w:history="1">
        <w:r w:rsidR="006C459B" w:rsidRPr="003C7F39">
          <w:rPr>
            <w:rStyle w:val="Hyperlink"/>
            <w:rFonts w:cstheme="minorHAnsi"/>
            <w:sz w:val="20"/>
            <w:szCs w:val="20"/>
          </w:rPr>
          <w:t>https://docs.google.com/presentation/d/17WFZKpGTx04r-qbGxXmshnOFvYxnEsv0wlWMlTfVlec/edit?usp=sharing</w:t>
        </w:r>
      </w:hyperlink>
      <w:r w:rsidR="00927C2C" w:rsidRPr="003C7F39">
        <w:rPr>
          <w:rFonts w:cstheme="minorHAnsi"/>
          <w:sz w:val="20"/>
          <w:szCs w:val="20"/>
        </w:rPr>
        <w:t>.</w:t>
      </w:r>
    </w:p>
    <w:p w14:paraId="38093453" w14:textId="77777777" w:rsidR="003C7F39" w:rsidRPr="003C7F39" w:rsidRDefault="006C459B" w:rsidP="003C7F39">
      <w:pPr>
        <w:pStyle w:val="ListParagraph"/>
        <w:numPr>
          <w:ilvl w:val="0"/>
          <w:numId w:val="43"/>
        </w:numPr>
        <w:rPr>
          <w:rFonts w:cstheme="minorHAnsi"/>
          <w:b/>
          <w:sz w:val="20"/>
          <w:szCs w:val="20"/>
        </w:rPr>
      </w:pPr>
      <w:r w:rsidRPr="003C7F39">
        <w:rPr>
          <w:rFonts w:cstheme="minorHAnsi"/>
          <w:sz w:val="20"/>
          <w:szCs w:val="20"/>
        </w:rPr>
        <w:t xml:space="preserve">She reminded us of the goal of AB705, the reform of stipulating the time from enrollment to completion, and the implementation plan of allowing a 2-year “innovation window” which has now rolled around, the validation of practices, enforcement of the law, and continued evaluation and improvement. In the area of access, the goal is to comprehensively inform students, use data-driven advising, and default to transfer-level placement. In the area of enrollment, it is recommended to make transfer-level coursework the default as opposed to an option. In the area of performance, the recommendation is to invest in concurrent support and ensure equity in classroom curriculum and pedagogy. </w:t>
      </w:r>
    </w:p>
    <w:p w14:paraId="6552F54A" w14:textId="77777777" w:rsidR="003C7F39" w:rsidRPr="003C7F39" w:rsidRDefault="000204D7" w:rsidP="003C7F39">
      <w:pPr>
        <w:pStyle w:val="ListParagraph"/>
        <w:numPr>
          <w:ilvl w:val="0"/>
          <w:numId w:val="43"/>
        </w:numPr>
        <w:rPr>
          <w:rFonts w:cstheme="minorHAnsi"/>
          <w:b/>
          <w:sz w:val="20"/>
          <w:szCs w:val="20"/>
        </w:rPr>
      </w:pPr>
      <w:r w:rsidRPr="003C7F39">
        <w:rPr>
          <w:rFonts w:cstheme="minorHAnsi"/>
          <w:sz w:val="20"/>
          <w:szCs w:val="20"/>
        </w:rPr>
        <w:t xml:space="preserve">In the timeline it shows the </w:t>
      </w:r>
      <w:r w:rsidR="006C459B" w:rsidRPr="003C7F39">
        <w:rPr>
          <w:rFonts w:cstheme="minorHAnsi"/>
          <w:sz w:val="20"/>
          <w:szCs w:val="20"/>
        </w:rPr>
        <w:t>Equitable Placement</w:t>
      </w:r>
      <w:r w:rsidRPr="003C7F39">
        <w:rPr>
          <w:rFonts w:cstheme="minorHAnsi"/>
          <w:sz w:val="20"/>
          <w:szCs w:val="20"/>
        </w:rPr>
        <w:t xml:space="preserve"> Dashboard </w:t>
      </w:r>
      <w:r w:rsidR="00927C2C" w:rsidRPr="003C7F39">
        <w:rPr>
          <w:rFonts w:cstheme="minorHAnsi"/>
          <w:sz w:val="20"/>
          <w:szCs w:val="20"/>
        </w:rPr>
        <w:t xml:space="preserve">was </w:t>
      </w:r>
      <w:r w:rsidRPr="003C7F39">
        <w:rPr>
          <w:rFonts w:cstheme="minorHAnsi"/>
          <w:sz w:val="20"/>
          <w:szCs w:val="20"/>
        </w:rPr>
        <w:t xml:space="preserve">created in Spring 2021, </w:t>
      </w:r>
      <w:r w:rsidR="00927C2C" w:rsidRPr="003C7F39">
        <w:rPr>
          <w:rFonts w:cstheme="minorHAnsi"/>
          <w:sz w:val="20"/>
          <w:szCs w:val="20"/>
        </w:rPr>
        <w:t xml:space="preserve">which </w:t>
      </w:r>
      <w:r w:rsidRPr="003C7F39">
        <w:rPr>
          <w:rFonts w:cstheme="minorHAnsi"/>
          <w:sz w:val="20"/>
          <w:szCs w:val="20"/>
        </w:rPr>
        <w:t xml:space="preserve">Rajinder </w:t>
      </w:r>
      <w:r w:rsidR="00927C2C" w:rsidRPr="003C7F39">
        <w:rPr>
          <w:rFonts w:cstheme="minorHAnsi"/>
          <w:sz w:val="20"/>
          <w:szCs w:val="20"/>
        </w:rPr>
        <w:t>will</w:t>
      </w:r>
      <w:r w:rsidRPr="003C7F39">
        <w:rPr>
          <w:rFonts w:cstheme="minorHAnsi"/>
          <w:sz w:val="20"/>
          <w:szCs w:val="20"/>
        </w:rPr>
        <w:t xml:space="preserve"> discuss</w:t>
      </w:r>
    </w:p>
    <w:p w14:paraId="6FE47F10" w14:textId="77777777" w:rsidR="003C7F39" w:rsidRPr="003C7F39" w:rsidRDefault="00927C2C" w:rsidP="003C7F39">
      <w:pPr>
        <w:pStyle w:val="ListParagraph"/>
        <w:numPr>
          <w:ilvl w:val="0"/>
          <w:numId w:val="43"/>
        </w:numPr>
        <w:rPr>
          <w:rFonts w:cstheme="minorHAnsi"/>
          <w:b/>
          <w:sz w:val="20"/>
          <w:szCs w:val="20"/>
        </w:rPr>
      </w:pPr>
      <w:r w:rsidRPr="003C7F39">
        <w:rPr>
          <w:rFonts w:cstheme="minorHAnsi"/>
          <w:sz w:val="20"/>
          <w:szCs w:val="20"/>
        </w:rPr>
        <w:t>History—we had a f</w:t>
      </w:r>
      <w:r w:rsidR="000204D7" w:rsidRPr="003C7F39">
        <w:rPr>
          <w:rFonts w:cstheme="minorHAnsi"/>
          <w:sz w:val="20"/>
          <w:szCs w:val="20"/>
        </w:rPr>
        <w:t>ast implementation process, especially considering curriculum takes a year. English already had rigorous multiple measures in place and rolled out first. Then, Math started doing multiple measures. Students starting levels about Accuplacer plac</w:t>
      </w:r>
      <w:r w:rsidRPr="003C7F39">
        <w:rPr>
          <w:rFonts w:cstheme="minorHAnsi"/>
          <w:sz w:val="20"/>
          <w:szCs w:val="20"/>
        </w:rPr>
        <w:t>e</w:t>
      </w:r>
      <w:r w:rsidR="000204D7" w:rsidRPr="003C7F39">
        <w:rPr>
          <w:rFonts w:cstheme="minorHAnsi"/>
          <w:sz w:val="20"/>
          <w:szCs w:val="20"/>
        </w:rPr>
        <w:t xml:space="preserve">ment based on multiple measures prior to AB705 implementation. </w:t>
      </w:r>
    </w:p>
    <w:p w14:paraId="458F85EF" w14:textId="77777777" w:rsidR="003C7F39" w:rsidRPr="003C7F39" w:rsidRDefault="000204D7" w:rsidP="003C7F39">
      <w:pPr>
        <w:pStyle w:val="ListParagraph"/>
        <w:numPr>
          <w:ilvl w:val="0"/>
          <w:numId w:val="43"/>
        </w:numPr>
        <w:rPr>
          <w:rFonts w:cstheme="minorHAnsi"/>
          <w:b/>
          <w:sz w:val="20"/>
          <w:szCs w:val="20"/>
        </w:rPr>
      </w:pPr>
      <w:r w:rsidRPr="003C7F39">
        <w:rPr>
          <w:rFonts w:cstheme="minorHAnsi"/>
          <w:sz w:val="20"/>
          <w:szCs w:val="20"/>
        </w:rPr>
        <w:t>Overall AB705 i</w:t>
      </w:r>
      <w:r w:rsidR="006C459B" w:rsidRPr="003C7F39">
        <w:rPr>
          <w:rFonts w:cstheme="minorHAnsi"/>
          <w:sz w:val="20"/>
          <w:szCs w:val="20"/>
        </w:rPr>
        <w:t>m</w:t>
      </w:r>
      <w:r w:rsidRPr="003C7F39">
        <w:rPr>
          <w:rFonts w:cstheme="minorHAnsi"/>
          <w:sz w:val="20"/>
          <w:szCs w:val="20"/>
        </w:rPr>
        <w:t xml:space="preserve">plementation has been successful Statewide. 38% enrolled into transfer-level in 2015 v. 96% in 2019 (English) and 21% in 2015 v. 78% in 2019 (Math). </w:t>
      </w:r>
    </w:p>
    <w:p w14:paraId="2E0F5F0C" w14:textId="77777777" w:rsidR="003C7F39" w:rsidRPr="003C7F39" w:rsidRDefault="000204D7" w:rsidP="003C7F39">
      <w:pPr>
        <w:pStyle w:val="ListParagraph"/>
        <w:numPr>
          <w:ilvl w:val="0"/>
          <w:numId w:val="43"/>
        </w:numPr>
        <w:rPr>
          <w:rFonts w:cstheme="minorHAnsi"/>
          <w:b/>
          <w:sz w:val="20"/>
          <w:szCs w:val="20"/>
        </w:rPr>
      </w:pPr>
      <w:r w:rsidRPr="003C7F39">
        <w:rPr>
          <w:rFonts w:cstheme="minorHAnsi"/>
          <w:sz w:val="20"/>
          <w:szCs w:val="20"/>
        </w:rPr>
        <w:t>Math has concurrent support</w:t>
      </w:r>
      <w:r w:rsidR="006C459B" w:rsidRPr="003C7F39">
        <w:rPr>
          <w:rFonts w:cstheme="minorHAnsi"/>
          <w:sz w:val="20"/>
          <w:szCs w:val="20"/>
        </w:rPr>
        <w:t xml:space="preserve"> that is not embedded as it is in 1AEX; they are </w:t>
      </w:r>
      <w:r w:rsidRPr="003C7F39">
        <w:rPr>
          <w:rFonts w:cstheme="minorHAnsi"/>
          <w:sz w:val="20"/>
          <w:szCs w:val="20"/>
        </w:rPr>
        <w:t xml:space="preserve">talking to administration about how to require it and if so what parameters. Other colleges do have this, however, LPC Math wanted to have success data first before rolling this out as a requirement. </w:t>
      </w:r>
    </w:p>
    <w:p w14:paraId="7A4B0855" w14:textId="77777777" w:rsidR="003C7F39" w:rsidRPr="003C7F39" w:rsidRDefault="006C459B" w:rsidP="003C7F39">
      <w:pPr>
        <w:pStyle w:val="ListParagraph"/>
        <w:numPr>
          <w:ilvl w:val="0"/>
          <w:numId w:val="43"/>
        </w:numPr>
        <w:rPr>
          <w:rFonts w:cstheme="minorHAnsi"/>
          <w:b/>
          <w:sz w:val="20"/>
          <w:szCs w:val="20"/>
        </w:rPr>
      </w:pPr>
      <w:r w:rsidRPr="003C7F39">
        <w:rPr>
          <w:rFonts w:cstheme="minorHAnsi"/>
          <w:sz w:val="20"/>
          <w:szCs w:val="20"/>
        </w:rPr>
        <w:t>Given</w:t>
      </w:r>
      <w:r w:rsidR="000204D7" w:rsidRPr="003C7F39">
        <w:rPr>
          <w:rFonts w:cstheme="minorHAnsi"/>
          <w:sz w:val="20"/>
          <w:szCs w:val="20"/>
        </w:rPr>
        <w:t xml:space="preserve"> how fast it was implemented</w:t>
      </w:r>
      <w:r w:rsidRPr="003C7F39">
        <w:rPr>
          <w:rFonts w:cstheme="minorHAnsi"/>
          <w:sz w:val="20"/>
          <w:szCs w:val="20"/>
        </w:rPr>
        <w:t>, there are some</w:t>
      </w:r>
      <w:r w:rsidR="000204D7" w:rsidRPr="003C7F39">
        <w:rPr>
          <w:rFonts w:cstheme="minorHAnsi"/>
          <w:sz w:val="20"/>
          <w:szCs w:val="20"/>
        </w:rPr>
        <w:t xml:space="preserve"> very different implementation</w:t>
      </w:r>
      <w:r w:rsidRPr="003C7F39">
        <w:rPr>
          <w:rFonts w:cstheme="minorHAnsi"/>
          <w:sz w:val="20"/>
          <w:szCs w:val="20"/>
        </w:rPr>
        <w:t>s</w:t>
      </w:r>
      <w:r w:rsidR="000204D7" w:rsidRPr="003C7F39">
        <w:rPr>
          <w:rFonts w:cstheme="minorHAnsi"/>
          <w:sz w:val="20"/>
          <w:szCs w:val="20"/>
        </w:rPr>
        <w:t xml:space="preserve"> of AB705. </w:t>
      </w:r>
    </w:p>
    <w:p w14:paraId="13222E0C" w14:textId="77777777" w:rsidR="003C7F39" w:rsidRPr="003C7F39" w:rsidRDefault="000204D7" w:rsidP="003C7F39">
      <w:pPr>
        <w:pStyle w:val="ListParagraph"/>
        <w:numPr>
          <w:ilvl w:val="0"/>
          <w:numId w:val="43"/>
        </w:numPr>
        <w:rPr>
          <w:rFonts w:cstheme="minorHAnsi"/>
          <w:b/>
          <w:sz w:val="20"/>
          <w:szCs w:val="20"/>
        </w:rPr>
      </w:pPr>
      <w:r w:rsidRPr="003C7F39">
        <w:rPr>
          <w:rFonts w:cstheme="minorHAnsi"/>
          <w:sz w:val="20"/>
          <w:szCs w:val="20"/>
        </w:rPr>
        <w:t>In December 2020 colleges had to complete a validation of practices data template. Our GSP doesn’t place into gateway courses</w:t>
      </w:r>
      <w:r w:rsidR="006C459B" w:rsidRPr="003C7F39">
        <w:rPr>
          <w:rFonts w:cstheme="minorHAnsi"/>
          <w:sz w:val="20"/>
          <w:szCs w:val="20"/>
        </w:rPr>
        <w:t>;</w:t>
      </w:r>
      <w:r w:rsidRPr="003C7F39">
        <w:rPr>
          <w:rFonts w:cstheme="minorHAnsi"/>
          <w:sz w:val="20"/>
          <w:szCs w:val="20"/>
        </w:rPr>
        <w:t xml:space="preserve"> we do not force/require this. Students can choose. </w:t>
      </w:r>
      <w:r w:rsidR="006C459B" w:rsidRPr="003C7F39">
        <w:rPr>
          <w:rFonts w:cstheme="minorHAnsi"/>
          <w:sz w:val="20"/>
          <w:szCs w:val="20"/>
        </w:rPr>
        <w:t xml:space="preserve">The reasons: </w:t>
      </w:r>
      <w:r w:rsidRPr="003C7F39">
        <w:rPr>
          <w:rFonts w:cstheme="minorHAnsi"/>
          <w:sz w:val="20"/>
          <w:szCs w:val="20"/>
        </w:rPr>
        <w:t>In math</w:t>
      </w:r>
      <w:r w:rsidR="006C459B" w:rsidRPr="003C7F39">
        <w:rPr>
          <w:rFonts w:cstheme="minorHAnsi"/>
          <w:sz w:val="20"/>
          <w:szCs w:val="20"/>
        </w:rPr>
        <w:t>,</w:t>
      </w:r>
      <w:r w:rsidRPr="003C7F39">
        <w:rPr>
          <w:rFonts w:cstheme="minorHAnsi"/>
          <w:sz w:val="20"/>
          <w:szCs w:val="20"/>
        </w:rPr>
        <w:t xml:space="preserve"> students can get an </w:t>
      </w:r>
      <w:r w:rsidR="006C459B" w:rsidRPr="003C7F39">
        <w:rPr>
          <w:rFonts w:cstheme="minorHAnsi"/>
          <w:sz w:val="20"/>
          <w:szCs w:val="20"/>
        </w:rPr>
        <w:t>A</w:t>
      </w:r>
      <w:r w:rsidRPr="003C7F39">
        <w:rPr>
          <w:rFonts w:cstheme="minorHAnsi"/>
          <w:sz w:val="20"/>
          <w:szCs w:val="20"/>
        </w:rPr>
        <w:t xml:space="preserve">ssociate’s degree with a lower level math class that </w:t>
      </w:r>
      <w:r w:rsidR="006C459B" w:rsidRPr="003C7F39">
        <w:rPr>
          <w:rFonts w:cstheme="minorHAnsi"/>
          <w:sz w:val="20"/>
          <w:szCs w:val="20"/>
        </w:rPr>
        <w:t>is</w:t>
      </w:r>
      <w:r w:rsidRPr="003C7F39">
        <w:rPr>
          <w:rFonts w:cstheme="minorHAnsi"/>
          <w:sz w:val="20"/>
          <w:szCs w:val="20"/>
        </w:rPr>
        <w:t xml:space="preserve"> pre-transfer level, so students may not want to take a transfer level math class</w:t>
      </w:r>
      <w:r w:rsidR="006C459B" w:rsidRPr="003C7F39">
        <w:rPr>
          <w:rFonts w:cstheme="minorHAnsi"/>
          <w:sz w:val="20"/>
          <w:szCs w:val="20"/>
        </w:rPr>
        <w:t>. This</w:t>
      </w:r>
      <w:r w:rsidRPr="003C7F39">
        <w:rPr>
          <w:rFonts w:cstheme="minorHAnsi"/>
          <w:sz w:val="20"/>
          <w:szCs w:val="20"/>
        </w:rPr>
        <w:t xml:space="preserve"> presents a bit of a challenge. Math is going to be looking at who enrolls and why, the faculty do make sure students who are enrolled know their rights and discover why they enrolled. This may be a reason why few colleges are going to be seen as fully compliant. We support students transferring, but also career preparation, personal enrichment, and Associate’s degree. </w:t>
      </w:r>
      <w:r w:rsidR="0089133A" w:rsidRPr="003C7F39">
        <w:rPr>
          <w:rFonts w:cstheme="minorHAnsi"/>
          <w:sz w:val="20"/>
          <w:szCs w:val="20"/>
        </w:rPr>
        <w:t>We can let them know they will do better if start in transfer-level course</w:t>
      </w:r>
      <w:r w:rsidR="006C459B" w:rsidRPr="003C7F39">
        <w:rPr>
          <w:rFonts w:cstheme="minorHAnsi"/>
          <w:sz w:val="20"/>
          <w:szCs w:val="20"/>
        </w:rPr>
        <w:t>;</w:t>
      </w:r>
      <w:r w:rsidR="0089133A" w:rsidRPr="003C7F39">
        <w:rPr>
          <w:rFonts w:cstheme="minorHAnsi"/>
          <w:sz w:val="20"/>
          <w:szCs w:val="20"/>
        </w:rPr>
        <w:t xml:space="preserve"> however, they may still choose the lower class depending on their goal. Some students may also want to take Intermediate Algebra class for various reasons. </w:t>
      </w:r>
    </w:p>
    <w:p w14:paraId="355E2201" w14:textId="77777777" w:rsidR="003C7F39" w:rsidRPr="003C7F39" w:rsidRDefault="0089133A" w:rsidP="003C7F39">
      <w:pPr>
        <w:pStyle w:val="ListParagraph"/>
        <w:numPr>
          <w:ilvl w:val="0"/>
          <w:numId w:val="43"/>
        </w:numPr>
        <w:rPr>
          <w:rFonts w:cstheme="minorHAnsi"/>
          <w:b/>
          <w:sz w:val="20"/>
          <w:szCs w:val="20"/>
        </w:rPr>
      </w:pPr>
      <w:r w:rsidRPr="003C7F39">
        <w:rPr>
          <w:rFonts w:cstheme="minorHAnsi"/>
          <w:sz w:val="20"/>
          <w:szCs w:val="20"/>
        </w:rPr>
        <w:t>Similar as in ESL where students may sometimes come thinking they want one thing, but over time may decide to pursue their education further as they progress through the program. May decide to pursue Associate’s, transfer, etc.</w:t>
      </w:r>
    </w:p>
    <w:p w14:paraId="33A69FDE" w14:textId="77777777" w:rsidR="003C7F39" w:rsidRPr="003C7F39" w:rsidRDefault="0089133A" w:rsidP="003C7F39">
      <w:pPr>
        <w:pStyle w:val="ListParagraph"/>
        <w:numPr>
          <w:ilvl w:val="0"/>
          <w:numId w:val="43"/>
        </w:numPr>
        <w:rPr>
          <w:rFonts w:cstheme="minorHAnsi"/>
          <w:b/>
          <w:sz w:val="20"/>
          <w:szCs w:val="20"/>
        </w:rPr>
      </w:pPr>
      <w:r w:rsidRPr="003C7F39">
        <w:rPr>
          <w:rFonts w:cstheme="minorHAnsi"/>
          <w:sz w:val="20"/>
          <w:szCs w:val="20"/>
        </w:rPr>
        <w:t>Jackie Carrillo shared she did have hesitation to start with STEM math, but enrolled with concurrent support and was successful and has moved on to more math class and transfer to a U.C. Plans do change with time!</w:t>
      </w:r>
    </w:p>
    <w:p w14:paraId="5CAE914F" w14:textId="77777777" w:rsidR="003C7F39" w:rsidRPr="003C7F39" w:rsidRDefault="0089133A" w:rsidP="003C7F39">
      <w:pPr>
        <w:pStyle w:val="ListParagraph"/>
        <w:numPr>
          <w:ilvl w:val="0"/>
          <w:numId w:val="43"/>
        </w:numPr>
        <w:rPr>
          <w:rFonts w:cstheme="minorHAnsi"/>
          <w:b/>
          <w:sz w:val="20"/>
          <w:szCs w:val="20"/>
        </w:rPr>
      </w:pPr>
      <w:r w:rsidRPr="003C7F39">
        <w:rPr>
          <w:rFonts w:cstheme="minorHAnsi"/>
          <w:sz w:val="20"/>
          <w:szCs w:val="20"/>
        </w:rPr>
        <w:t xml:space="preserve">English only has 1-2 </w:t>
      </w:r>
      <w:r w:rsidR="006C459B" w:rsidRPr="003C7F39">
        <w:rPr>
          <w:rFonts w:cstheme="minorHAnsi"/>
          <w:sz w:val="20"/>
          <w:szCs w:val="20"/>
        </w:rPr>
        <w:t>classes of</w:t>
      </w:r>
      <w:r w:rsidRPr="003C7F39">
        <w:rPr>
          <w:rFonts w:cstheme="minorHAnsi"/>
          <w:sz w:val="20"/>
          <w:szCs w:val="20"/>
        </w:rPr>
        <w:t xml:space="preserve"> ENG 104</w:t>
      </w:r>
    </w:p>
    <w:p w14:paraId="65598F6C" w14:textId="77777777" w:rsidR="003C7F39" w:rsidRPr="003C7F39" w:rsidRDefault="0089133A" w:rsidP="003C7F39">
      <w:pPr>
        <w:pStyle w:val="ListParagraph"/>
        <w:numPr>
          <w:ilvl w:val="0"/>
          <w:numId w:val="43"/>
        </w:numPr>
        <w:rPr>
          <w:rFonts w:cstheme="minorHAnsi"/>
          <w:b/>
          <w:sz w:val="20"/>
          <w:szCs w:val="20"/>
        </w:rPr>
      </w:pPr>
      <w:r w:rsidRPr="003C7F39">
        <w:rPr>
          <w:rFonts w:cstheme="minorHAnsi"/>
          <w:sz w:val="20"/>
          <w:szCs w:val="20"/>
        </w:rPr>
        <w:t>We are going to receive a memo in October</w:t>
      </w:r>
      <w:r w:rsidR="006C459B" w:rsidRPr="003C7F39">
        <w:rPr>
          <w:rFonts w:cstheme="minorHAnsi"/>
          <w:sz w:val="20"/>
          <w:szCs w:val="20"/>
        </w:rPr>
        <w:t xml:space="preserve"> concerning the areas in which we are not maximizing success</w:t>
      </w:r>
      <w:r w:rsidRPr="003C7F39">
        <w:rPr>
          <w:rFonts w:cstheme="minorHAnsi"/>
          <w:sz w:val="20"/>
          <w:szCs w:val="20"/>
        </w:rPr>
        <w:t xml:space="preserve">, and </w:t>
      </w:r>
      <w:r w:rsidR="006C459B" w:rsidRPr="003C7F39">
        <w:rPr>
          <w:rFonts w:cstheme="minorHAnsi"/>
          <w:sz w:val="20"/>
          <w:szCs w:val="20"/>
        </w:rPr>
        <w:t xml:space="preserve">we </w:t>
      </w:r>
      <w:r w:rsidRPr="003C7F39">
        <w:rPr>
          <w:rFonts w:cstheme="minorHAnsi"/>
          <w:sz w:val="20"/>
          <w:szCs w:val="20"/>
        </w:rPr>
        <w:t>will have to justify</w:t>
      </w:r>
      <w:r w:rsidR="006C459B" w:rsidRPr="003C7F39">
        <w:rPr>
          <w:rFonts w:cstheme="minorHAnsi"/>
          <w:sz w:val="20"/>
          <w:szCs w:val="20"/>
        </w:rPr>
        <w:t xml:space="preserve"> our </w:t>
      </w:r>
      <w:r w:rsidR="00CA7F19" w:rsidRPr="003C7F39">
        <w:rPr>
          <w:rFonts w:cstheme="minorHAnsi"/>
          <w:sz w:val="20"/>
          <w:szCs w:val="20"/>
        </w:rPr>
        <w:t>structure</w:t>
      </w:r>
      <w:r w:rsidRPr="003C7F39">
        <w:rPr>
          <w:rFonts w:cstheme="minorHAnsi"/>
          <w:sz w:val="20"/>
          <w:szCs w:val="20"/>
        </w:rPr>
        <w:t xml:space="preserve">. </w:t>
      </w:r>
      <w:r w:rsidR="00CA7F19" w:rsidRPr="003C7F39">
        <w:rPr>
          <w:rFonts w:cstheme="minorHAnsi"/>
          <w:sz w:val="20"/>
          <w:szCs w:val="20"/>
        </w:rPr>
        <w:t>Data-wise, w</w:t>
      </w:r>
      <w:r w:rsidRPr="003C7F39">
        <w:rPr>
          <w:rFonts w:cstheme="minorHAnsi"/>
          <w:sz w:val="20"/>
          <w:szCs w:val="20"/>
        </w:rPr>
        <w:t xml:space="preserve">e’re going to have to compare the </w:t>
      </w:r>
      <w:r w:rsidR="00CA7F19" w:rsidRPr="003C7F39">
        <w:rPr>
          <w:rFonts w:cstheme="minorHAnsi"/>
          <w:sz w:val="20"/>
          <w:szCs w:val="20"/>
        </w:rPr>
        <w:t xml:space="preserve">success of students who started in pre-transfer and started in transfer </w:t>
      </w:r>
      <w:r w:rsidRPr="003C7F39">
        <w:rPr>
          <w:rFonts w:cstheme="minorHAnsi"/>
          <w:sz w:val="20"/>
          <w:szCs w:val="20"/>
        </w:rPr>
        <w:t xml:space="preserve">regardless of their </w:t>
      </w:r>
      <w:r w:rsidR="00CA7F19" w:rsidRPr="003C7F39">
        <w:rPr>
          <w:rFonts w:cstheme="minorHAnsi"/>
          <w:sz w:val="20"/>
          <w:szCs w:val="20"/>
        </w:rPr>
        <w:t xml:space="preserve">educational </w:t>
      </w:r>
      <w:r w:rsidRPr="003C7F39">
        <w:rPr>
          <w:rFonts w:cstheme="minorHAnsi"/>
          <w:sz w:val="20"/>
          <w:szCs w:val="20"/>
        </w:rPr>
        <w:t>goal.</w:t>
      </w:r>
      <w:r w:rsidR="00CA7F19" w:rsidRPr="003C7F39">
        <w:rPr>
          <w:rFonts w:cstheme="minorHAnsi"/>
          <w:sz w:val="20"/>
          <w:szCs w:val="20"/>
        </w:rPr>
        <w:t xml:space="preserve"> This may make us look like we are not doing enough to maximize.</w:t>
      </w:r>
      <w:r w:rsidRPr="003C7F39">
        <w:rPr>
          <w:rFonts w:cstheme="minorHAnsi"/>
          <w:sz w:val="20"/>
          <w:szCs w:val="20"/>
        </w:rPr>
        <w:t xml:space="preserve"> </w:t>
      </w:r>
    </w:p>
    <w:p w14:paraId="7FBB07BB" w14:textId="77777777" w:rsidR="003C7F39" w:rsidRPr="003C7F39" w:rsidRDefault="0089133A" w:rsidP="003C7F39">
      <w:pPr>
        <w:pStyle w:val="ListParagraph"/>
        <w:numPr>
          <w:ilvl w:val="0"/>
          <w:numId w:val="43"/>
        </w:numPr>
        <w:rPr>
          <w:rFonts w:cstheme="minorHAnsi"/>
          <w:b/>
          <w:sz w:val="20"/>
          <w:szCs w:val="20"/>
        </w:rPr>
      </w:pPr>
      <w:r w:rsidRPr="003C7F39">
        <w:rPr>
          <w:rFonts w:cstheme="minorHAnsi"/>
          <w:sz w:val="20"/>
          <w:szCs w:val="20"/>
        </w:rPr>
        <w:t xml:space="preserve">When AB705-type requirements </w:t>
      </w:r>
      <w:r w:rsidR="00CA7F19" w:rsidRPr="003C7F39">
        <w:rPr>
          <w:rFonts w:cstheme="minorHAnsi"/>
          <w:sz w:val="20"/>
          <w:szCs w:val="20"/>
        </w:rPr>
        <w:t xml:space="preserve">were rolled out </w:t>
      </w:r>
      <w:r w:rsidRPr="003C7F39">
        <w:rPr>
          <w:rFonts w:cstheme="minorHAnsi"/>
          <w:sz w:val="20"/>
          <w:szCs w:val="20"/>
        </w:rPr>
        <w:t xml:space="preserve">first on East Coast, </w:t>
      </w:r>
      <w:r w:rsidR="00CA7F19" w:rsidRPr="003C7F39">
        <w:rPr>
          <w:rFonts w:cstheme="minorHAnsi"/>
          <w:sz w:val="20"/>
          <w:szCs w:val="20"/>
        </w:rPr>
        <w:t xml:space="preserve">we learned that </w:t>
      </w:r>
      <w:r w:rsidRPr="003C7F39">
        <w:rPr>
          <w:rFonts w:cstheme="minorHAnsi"/>
          <w:sz w:val="20"/>
          <w:szCs w:val="20"/>
        </w:rPr>
        <w:t>their definition of College Algebra is our Intermediate Algebra in California</w:t>
      </w:r>
      <w:r w:rsidR="00CA7F19" w:rsidRPr="003C7F39">
        <w:rPr>
          <w:rFonts w:cstheme="minorHAnsi"/>
          <w:sz w:val="20"/>
          <w:szCs w:val="20"/>
        </w:rPr>
        <w:t>!</w:t>
      </w:r>
      <w:r w:rsidRPr="003C7F39">
        <w:rPr>
          <w:rFonts w:cstheme="minorHAnsi"/>
          <w:sz w:val="20"/>
          <w:szCs w:val="20"/>
        </w:rPr>
        <w:t xml:space="preserve"> I</w:t>
      </w:r>
      <w:r w:rsidR="00CA7F19" w:rsidRPr="003C7F39">
        <w:rPr>
          <w:rFonts w:cstheme="minorHAnsi"/>
          <w:sz w:val="20"/>
          <w:szCs w:val="20"/>
        </w:rPr>
        <w:t>ntermediate algebra</w:t>
      </w:r>
      <w:r w:rsidRPr="003C7F39">
        <w:rPr>
          <w:rFonts w:cstheme="minorHAnsi"/>
          <w:sz w:val="20"/>
          <w:szCs w:val="20"/>
        </w:rPr>
        <w:t xml:space="preserve"> satisfies an Associate’s degree, so having transfer-level</w:t>
      </w:r>
      <w:r w:rsidR="003C7F39" w:rsidRPr="003C7F39">
        <w:rPr>
          <w:rFonts w:cstheme="minorHAnsi"/>
          <w:sz w:val="20"/>
          <w:szCs w:val="20"/>
        </w:rPr>
        <w:t xml:space="preserve">, College Algebra, </w:t>
      </w:r>
      <w:r w:rsidRPr="003C7F39">
        <w:rPr>
          <w:rFonts w:cstheme="minorHAnsi"/>
          <w:sz w:val="20"/>
          <w:szCs w:val="20"/>
        </w:rPr>
        <w:t>as the minimum is challenging.</w:t>
      </w:r>
    </w:p>
    <w:p w14:paraId="5AB07765" w14:textId="77777777" w:rsidR="003C7F39" w:rsidRPr="003C7F39" w:rsidRDefault="0089133A" w:rsidP="003C7F39">
      <w:pPr>
        <w:pStyle w:val="ListParagraph"/>
        <w:numPr>
          <w:ilvl w:val="0"/>
          <w:numId w:val="43"/>
        </w:numPr>
        <w:rPr>
          <w:rFonts w:cstheme="minorHAnsi"/>
          <w:b/>
          <w:sz w:val="20"/>
          <w:szCs w:val="20"/>
        </w:rPr>
      </w:pPr>
      <w:r w:rsidRPr="003C7F39">
        <w:rPr>
          <w:rFonts w:cstheme="minorHAnsi"/>
          <w:sz w:val="20"/>
          <w:szCs w:val="20"/>
        </w:rPr>
        <w:t xml:space="preserve">115 colleges submitted and we’ll likely have to do the justification. </w:t>
      </w:r>
    </w:p>
    <w:p w14:paraId="5A829AFD" w14:textId="77777777" w:rsidR="003C7F39" w:rsidRPr="003C7F39" w:rsidRDefault="0089133A" w:rsidP="003C7F39">
      <w:pPr>
        <w:pStyle w:val="ListParagraph"/>
        <w:numPr>
          <w:ilvl w:val="0"/>
          <w:numId w:val="43"/>
        </w:numPr>
        <w:rPr>
          <w:rFonts w:cstheme="minorHAnsi"/>
          <w:b/>
          <w:sz w:val="20"/>
          <w:szCs w:val="20"/>
        </w:rPr>
      </w:pPr>
      <w:r w:rsidRPr="003C7F39">
        <w:rPr>
          <w:rFonts w:cstheme="minorHAnsi"/>
          <w:sz w:val="20"/>
          <w:szCs w:val="20"/>
        </w:rPr>
        <w:t xml:space="preserve">We think we are probably one of the 79 colleges that will have to submit a transition plan in the fall and do so quickly. </w:t>
      </w:r>
    </w:p>
    <w:p w14:paraId="122BA9CF" w14:textId="77777777" w:rsidR="003C7F39" w:rsidRPr="003C7F39" w:rsidRDefault="0089133A" w:rsidP="003C7F39">
      <w:pPr>
        <w:pStyle w:val="ListParagraph"/>
        <w:numPr>
          <w:ilvl w:val="0"/>
          <w:numId w:val="43"/>
        </w:numPr>
        <w:rPr>
          <w:rFonts w:cstheme="minorHAnsi"/>
          <w:b/>
          <w:sz w:val="20"/>
          <w:szCs w:val="20"/>
        </w:rPr>
      </w:pPr>
      <w:r w:rsidRPr="003C7F39">
        <w:rPr>
          <w:rFonts w:cstheme="minorHAnsi"/>
          <w:sz w:val="20"/>
          <w:szCs w:val="20"/>
        </w:rPr>
        <w:t xml:space="preserve">Rajinder ran data – fall 2020 we had 39 students (1.8%) not enrolled in transfer-level English, spring 2021 20 </w:t>
      </w:r>
      <w:r w:rsidR="00D31A17" w:rsidRPr="003C7F39">
        <w:rPr>
          <w:rFonts w:cstheme="minorHAnsi"/>
          <w:sz w:val="20"/>
          <w:szCs w:val="20"/>
        </w:rPr>
        <w:t xml:space="preserve">(1.1%) </w:t>
      </w:r>
      <w:r w:rsidRPr="003C7F39">
        <w:rPr>
          <w:rFonts w:cstheme="minorHAnsi"/>
          <w:sz w:val="20"/>
          <w:szCs w:val="20"/>
        </w:rPr>
        <w:t xml:space="preserve">students. Small numbers. </w:t>
      </w:r>
    </w:p>
    <w:p w14:paraId="6A2D35E3" w14:textId="77777777" w:rsidR="003C7F39" w:rsidRPr="003C7F39" w:rsidRDefault="0089133A" w:rsidP="003C7F39">
      <w:pPr>
        <w:pStyle w:val="ListParagraph"/>
        <w:numPr>
          <w:ilvl w:val="0"/>
          <w:numId w:val="43"/>
        </w:numPr>
        <w:rPr>
          <w:rFonts w:cstheme="minorHAnsi"/>
          <w:b/>
          <w:sz w:val="20"/>
          <w:szCs w:val="20"/>
        </w:rPr>
      </w:pPr>
      <w:r w:rsidRPr="003C7F39">
        <w:rPr>
          <w:rFonts w:cstheme="minorHAnsi"/>
          <w:sz w:val="20"/>
          <w:szCs w:val="20"/>
        </w:rPr>
        <w:t xml:space="preserve">Michael Sato shared his experience currently teaching the below transfer level. </w:t>
      </w:r>
      <w:r w:rsidR="006A46CD" w:rsidRPr="003C7F39">
        <w:rPr>
          <w:rFonts w:cstheme="minorHAnsi"/>
          <w:sz w:val="20"/>
          <w:szCs w:val="20"/>
        </w:rPr>
        <w:t xml:space="preserve">A large portion are students who could do transfer but have an idea that they need </w:t>
      </w:r>
      <w:r w:rsidR="003C7F39" w:rsidRPr="003C7F39">
        <w:rPr>
          <w:rFonts w:cstheme="minorHAnsi"/>
          <w:sz w:val="20"/>
          <w:szCs w:val="20"/>
        </w:rPr>
        <w:t xml:space="preserve">more preparation. Enrollment data we saw earlier this year showed that </w:t>
      </w:r>
      <w:r w:rsidRPr="003C7F39">
        <w:rPr>
          <w:rFonts w:cstheme="minorHAnsi"/>
          <w:sz w:val="20"/>
          <w:szCs w:val="20"/>
        </w:rPr>
        <w:t xml:space="preserve">40% </w:t>
      </w:r>
      <w:r w:rsidR="003C7F39" w:rsidRPr="003C7F39">
        <w:rPr>
          <w:rFonts w:cstheme="minorHAnsi"/>
          <w:sz w:val="20"/>
          <w:szCs w:val="20"/>
        </w:rPr>
        <w:t xml:space="preserve">decline </w:t>
      </w:r>
      <w:r w:rsidR="003C7F39" w:rsidRPr="003C7F39">
        <w:rPr>
          <w:rFonts w:cstheme="minorHAnsi"/>
          <w:sz w:val="20"/>
          <w:szCs w:val="20"/>
        </w:rPr>
        <w:lastRenderedPageBreak/>
        <w:t xml:space="preserve">was among </w:t>
      </w:r>
      <w:r w:rsidRPr="003C7F39">
        <w:rPr>
          <w:rFonts w:cstheme="minorHAnsi"/>
          <w:sz w:val="20"/>
          <w:szCs w:val="20"/>
        </w:rPr>
        <w:t>students who came for basic skills. We wonder how AB705 has changed who is coming to community college. Some may not see program</w:t>
      </w:r>
      <w:r w:rsidR="00A22A16" w:rsidRPr="003C7F39">
        <w:rPr>
          <w:rFonts w:cstheme="minorHAnsi"/>
          <w:sz w:val="20"/>
          <w:szCs w:val="20"/>
        </w:rPr>
        <w:t>s</w:t>
      </w:r>
      <w:r w:rsidRPr="003C7F39">
        <w:rPr>
          <w:rFonts w:cstheme="minorHAnsi"/>
          <w:sz w:val="20"/>
          <w:szCs w:val="20"/>
        </w:rPr>
        <w:t xml:space="preserve"> they want in terms of basic skills since we now have less of this</w:t>
      </w:r>
      <w:r w:rsidR="00D31A17" w:rsidRPr="003C7F39">
        <w:rPr>
          <w:rFonts w:cstheme="minorHAnsi"/>
          <w:sz w:val="20"/>
          <w:szCs w:val="20"/>
        </w:rPr>
        <w:t xml:space="preserve"> available</w:t>
      </w:r>
      <w:r w:rsidRPr="003C7F39">
        <w:rPr>
          <w:rFonts w:cstheme="minorHAnsi"/>
          <w:sz w:val="20"/>
          <w:szCs w:val="20"/>
        </w:rPr>
        <w:t xml:space="preserve">. </w:t>
      </w:r>
      <w:r w:rsidR="003C7F39" w:rsidRPr="003C7F39">
        <w:rPr>
          <w:rFonts w:cstheme="minorHAnsi"/>
          <w:sz w:val="20"/>
          <w:szCs w:val="20"/>
        </w:rPr>
        <w:t>We don’t want to abandon that part of the community, but if we don’t have enough students to build a program, those basic skills courses will likely go away.</w:t>
      </w:r>
    </w:p>
    <w:p w14:paraId="400C5628" w14:textId="77777777" w:rsidR="003C7F39" w:rsidRPr="003C7F39" w:rsidRDefault="00D31A17" w:rsidP="003C7F39">
      <w:pPr>
        <w:pStyle w:val="ListParagraph"/>
        <w:numPr>
          <w:ilvl w:val="0"/>
          <w:numId w:val="43"/>
        </w:numPr>
        <w:rPr>
          <w:rFonts w:cstheme="minorHAnsi"/>
          <w:b/>
          <w:sz w:val="20"/>
          <w:szCs w:val="20"/>
        </w:rPr>
      </w:pPr>
      <w:r w:rsidRPr="003C7F39">
        <w:rPr>
          <w:rFonts w:cstheme="minorHAnsi"/>
          <w:sz w:val="20"/>
          <w:szCs w:val="20"/>
        </w:rPr>
        <w:t xml:space="preserve">Shawn Taylor shared that the Temporary Outreach Specialist will start this week. </w:t>
      </w:r>
      <w:r w:rsidR="003C7F39" w:rsidRPr="003C7F39">
        <w:rPr>
          <w:rFonts w:cstheme="minorHAnsi"/>
          <w:sz w:val="20"/>
          <w:szCs w:val="20"/>
        </w:rPr>
        <w:t xml:space="preserve">Re-brand what basic skills is for our college in the context of AB705 language. </w:t>
      </w:r>
      <w:r w:rsidRPr="003C7F39">
        <w:rPr>
          <w:rFonts w:cstheme="minorHAnsi"/>
          <w:sz w:val="20"/>
          <w:szCs w:val="20"/>
        </w:rPr>
        <w:t>Students don’t always know what’s available such as concurrent support, tutoring. Need to partner with schools and community better, opportunity to provide information to parents/caregivers as well. Change how we detail our offerings for students so doesn’t look as scary to students. What is the story we tell incoming students and our feeder schools to get more to come.</w:t>
      </w:r>
      <w:r w:rsidR="003C7F39" w:rsidRPr="003C7F39">
        <w:rPr>
          <w:rFonts w:cstheme="minorHAnsi"/>
          <w:sz w:val="20"/>
          <w:szCs w:val="20"/>
        </w:rPr>
        <w:t xml:space="preserve"> Students don’t even know about concurrent support. Parents, caregivers, also need some information about the college—student will have a better vision of who they are and what they can accomplish.</w:t>
      </w:r>
    </w:p>
    <w:p w14:paraId="46B4BC24" w14:textId="7678664D" w:rsidR="003C7F39" w:rsidRPr="002B1C20" w:rsidRDefault="00D31A17" w:rsidP="003C7F39">
      <w:pPr>
        <w:pStyle w:val="ListParagraph"/>
        <w:numPr>
          <w:ilvl w:val="0"/>
          <w:numId w:val="43"/>
        </w:numPr>
        <w:rPr>
          <w:rFonts w:cstheme="minorHAnsi"/>
          <w:b/>
          <w:sz w:val="20"/>
          <w:szCs w:val="20"/>
        </w:rPr>
      </w:pPr>
      <w:r w:rsidRPr="003C7F39">
        <w:rPr>
          <w:rFonts w:cstheme="minorHAnsi"/>
          <w:sz w:val="20"/>
          <w:szCs w:val="20"/>
        </w:rPr>
        <w:t xml:space="preserve">Rajinder clarified that State does not require all students must enroll in transfer-level, but doesn’t want students who have educational goal of transfer or Associate’s to enroll into AB705. </w:t>
      </w:r>
    </w:p>
    <w:p w14:paraId="03F993E8" w14:textId="079428C0" w:rsidR="002B1C20" w:rsidRPr="003C7F39" w:rsidRDefault="002B1C20" w:rsidP="003C7F39">
      <w:pPr>
        <w:pStyle w:val="ListParagraph"/>
        <w:numPr>
          <w:ilvl w:val="0"/>
          <w:numId w:val="43"/>
        </w:numPr>
        <w:rPr>
          <w:rFonts w:cstheme="minorHAnsi"/>
          <w:b/>
          <w:sz w:val="20"/>
          <w:szCs w:val="20"/>
        </w:rPr>
      </w:pPr>
      <w:r>
        <w:rPr>
          <w:rFonts w:cstheme="minorHAnsi"/>
          <w:sz w:val="20"/>
          <w:szCs w:val="20"/>
        </w:rPr>
        <w:t>Katie expressed her worry that some students who need a high GPA for a program like nursing will take 1AEX and get a C, but that is *not* what they want. Would some of those students do well to take 104 first? She wonders whether students opting for stats math instead of STEM math will mean that fewer Black and brown students are entering the STEM professions, which is the opposite of what we want. Kristy shared that indeed many more students are opting for stats but that all kinds of students can do STEM math—she has had great success with a veterans cohort, for example.</w:t>
      </w:r>
    </w:p>
    <w:p w14:paraId="1316A88C" w14:textId="77777777" w:rsidR="003C7F39" w:rsidRPr="003C7F39" w:rsidRDefault="00F76F92" w:rsidP="003C7F39">
      <w:pPr>
        <w:pStyle w:val="ListParagraph"/>
        <w:numPr>
          <w:ilvl w:val="0"/>
          <w:numId w:val="43"/>
        </w:numPr>
        <w:rPr>
          <w:rFonts w:cstheme="minorHAnsi"/>
          <w:b/>
          <w:sz w:val="20"/>
          <w:szCs w:val="20"/>
        </w:rPr>
      </w:pPr>
      <w:r w:rsidRPr="003C7F39">
        <w:rPr>
          <w:rFonts w:cstheme="minorHAnsi"/>
          <w:sz w:val="20"/>
          <w:szCs w:val="20"/>
        </w:rPr>
        <w:t>Discussion of a “safe” semester – if unsure what to do with math, have a semester to try things out like Concurrent enrollment before requiring</w:t>
      </w:r>
    </w:p>
    <w:p w14:paraId="471CA7E5" w14:textId="77777777" w:rsidR="002B1C20" w:rsidRPr="002B1C20" w:rsidRDefault="00F76F92" w:rsidP="002B1C20">
      <w:pPr>
        <w:pStyle w:val="ListParagraph"/>
        <w:numPr>
          <w:ilvl w:val="0"/>
          <w:numId w:val="43"/>
        </w:numPr>
        <w:rPr>
          <w:rFonts w:cstheme="minorHAnsi"/>
          <w:b/>
          <w:sz w:val="20"/>
          <w:szCs w:val="20"/>
        </w:rPr>
      </w:pPr>
      <w:r w:rsidRPr="003C7F39">
        <w:rPr>
          <w:rFonts w:cstheme="minorHAnsi"/>
          <w:sz w:val="20"/>
          <w:szCs w:val="20"/>
        </w:rPr>
        <w:t xml:space="preserve">8% of students in spring 2020 were enrolled in Associate’s level math, </w:t>
      </w:r>
      <w:r w:rsidR="00631777" w:rsidRPr="003C7F39">
        <w:rPr>
          <w:rFonts w:cstheme="minorHAnsi"/>
          <w:sz w:val="20"/>
          <w:szCs w:val="20"/>
        </w:rPr>
        <w:t xml:space="preserve">two-levels below </w:t>
      </w:r>
      <w:r w:rsidRPr="003C7F39">
        <w:rPr>
          <w:rFonts w:cstheme="minorHAnsi"/>
          <w:sz w:val="20"/>
          <w:szCs w:val="20"/>
        </w:rPr>
        <w:t>3% below that</w:t>
      </w:r>
      <w:r w:rsidR="00631777" w:rsidRPr="003C7F39">
        <w:rPr>
          <w:rFonts w:cstheme="minorHAnsi"/>
          <w:sz w:val="20"/>
          <w:szCs w:val="20"/>
        </w:rPr>
        <w:t xml:space="preserve">. 85% in spring 2020 in transfer-level, in fall 2020 93% in transfer-level. Higher percentage </w:t>
      </w:r>
      <w:r w:rsidR="00A22A16" w:rsidRPr="003C7F39">
        <w:rPr>
          <w:rFonts w:cstheme="minorHAnsi"/>
          <w:sz w:val="20"/>
          <w:szCs w:val="20"/>
        </w:rPr>
        <w:t>of</w:t>
      </w:r>
      <w:r w:rsidR="00631777" w:rsidRPr="003C7F39">
        <w:rPr>
          <w:rFonts w:cstheme="minorHAnsi"/>
          <w:sz w:val="20"/>
          <w:szCs w:val="20"/>
        </w:rPr>
        <w:t xml:space="preserve"> </w:t>
      </w:r>
      <w:proofErr w:type="spellStart"/>
      <w:r w:rsidR="00631777" w:rsidRPr="003C7F39">
        <w:rPr>
          <w:rFonts w:cstheme="minorHAnsi"/>
          <w:sz w:val="20"/>
          <w:szCs w:val="20"/>
        </w:rPr>
        <w:t>LatinX</w:t>
      </w:r>
      <w:proofErr w:type="spellEnd"/>
      <w:r w:rsidR="00631777" w:rsidRPr="003C7F39">
        <w:rPr>
          <w:rFonts w:cstheme="minorHAnsi"/>
          <w:sz w:val="20"/>
          <w:szCs w:val="20"/>
        </w:rPr>
        <w:t xml:space="preserve">, African-American/Black, and Unknown </w:t>
      </w:r>
      <w:r w:rsidR="00A22A16" w:rsidRPr="003C7F39">
        <w:rPr>
          <w:rFonts w:cstheme="minorHAnsi"/>
          <w:sz w:val="20"/>
          <w:szCs w:val="20"/>
        </w:rPr>
        <w:t xml:space="preserve">are </w:t>
      </w:r>
      <w:r w:rsidR="00631777" w:rsidRPr="003C7F39">
        <w:rPr>
          <w:rFonts w:cstheme="minorHAnsi"/>
          <w:sz w:val="20"/>
          <w:szCs w:val="20"/>
        </w:rPr>
        <w:t>choosing below transfer-level.</w:t>
      </w:r>
    </w:p>
    <w:p w14:paraId="044C196F" w14:textId="77777777" w:rsidR="002B1C20" w:rsidRPr="002B1C20" w:rsidRDefault="00631777" w:rsidP="002B1C20">
      <w:pPr>
        <w:pStyle w:val="ListParagraph"/>
        <w:numPr>
          <w:ilvl w:val="0"/>
          <w:numId w:val="43"/>
        </w:numPr>
        <w:rPr>
          <w:rFonts w:cstheme="minorHAnsi"/>
          <w:b/>
          <w:sz w:val="20"/>
          <w:szCs w:val="20"/>
        </w:rPr>
      </w:pPr>
      <w:r w:rsidRPr="002B1C20">
        <w:rPr>
          <w:rFonts w:cstheme="minorHAnsi"/>
          <w:sz w:val="20"/>
          <w:szCs w:val="20"/>
        </w:rPr>
        <w:t>Kristy shared #1 comment of students in MATH 55 (Intermediate Algebra) is that they want to take CHEM 31 and do not want to take College Algebra</w:t>
      </w:r>
    </w:p>
    <w:p w14:paraId="668B0619" w14:textId="672B5440" w:rsidR="00CA7F19" w:rsidRPr="002B1C20" w:rsidRDefault="00631777" w:rsidP="002B1C20">
      <w:pPr>
        <w:pStyle w:val="ListParagraph"/>
        <w:numPr>
          <w:ilvl w:val="0"/>
          <w:numId w:val="43"/>
        </w:numPr>
        <w:rPr>
          <w:rFonts w:cstheme="minorHAnsi"/>
          <w:b/>
          <w:sz w:val="20"/>
          <w:szCs w:val="20"/>
        </w:rPr>
      </w:pPr>
      <w:r w:rsidRPr="002B1C20">
        <w:rPr>
          <w:rFonts w:cstheme="minorHAnsi"/>
          <w:sz w:val="20"/>
          <w:szCs w:val="20"/>
        </w:rPr>
        <w:t xml:space="preserve">Jackie shared that having learning communities within STEM field would be very helpful. </w:t>
      </w:r>
    </w:p>
    <w:p w14:paraId="2E375E8F" w14:textId="3295B893" w:rsidR="003C7F39" w:rsidRPr="003C7F39" w:rsidRDefault="003C7F39" w:rsidP="003C7F39">
      <w:pPr>
        <w:pStyle w:val="ListParagraph"/>
        <w:numPr>
          <w:ilvl w:val="0"/>
          <w:numId w:val="21"/>
        </w:numPr>
        <w:tabs>
          <w:tab w:val="left" w:pos="3600"/>
          <w:tab w:val="left" w:pos="3870"/>
        </w:tabs>
        <w:rPr>
          <w:rFonts w:cstheme="minorHAnsi"/>
          <w:b/>
        </w:rPr>
      </w:pPr>
      <w:r w:rsidRPr="003C7F39">
        <w:rPr>
          <w:rFonts w:cstheme="minorHAnsi"/>
          <w:b/>
        </w:rPr>
        <w:t>AB705 Dashboard--Rajinder</w:t>
      </w:r>
    </w:p>
    <w:p w14:paraId="6BC45011" w14:textId="4A7A13BD" w:rsidR="00CA7F19" w:rsidRPr="00417B8A" w:rsidRDefault="00631777" w:rsidP="00417B8A">
      <w:pPr>
        <w:pStyle w:val="ListParagraph"/>
        <w:numPr>
          <w:ilvl w:val="0"/>
          <w:numId w:val="44"/>
        </w:numPr>
        <w:rPr>
          <w:rFonts w:cstheme="minorHAnsi"/>
          <w:sz w:val="20"/>
          <w:szCs w:val="20"/>
        </w:rPr>
      </w:pPr>
      <w:r w:rsidRPr="002B1C20">
        <w:rPr>
          <w:rFonts w:cstheme="minorHAnsi"/>
          <w:sz w:val="20"/>
          <w:szCs w:val="20"/>
        </w:rPr>
        <w:t xml:space="preserve">Rajinder – </w:t>
      </w:r>
      <w:r w:rsidR="00A22A16" w:rsidRPr="002B1C20">
        <w:rPr>
          <w:rFonts w:cstheme="minorHAnsi"/>
          <w:sz w:val="20"/>
          <w:szCs w:val="20"/>
        </w:rPr>
        <w:t xml:space="preserve">if we may be </w:t>
      </w:r>
      <w:r w:rsidRPr="002B1C20">
        <w:rPr>
          <w:rFonts w:cstheme="minorHAnsi"/>
          <w:sz w:val="20"/>
          <w:szCs w:val="20"/>
        </w:rPr>
        <w:t>getting red flag from State because students choosing below transfer-level</w:t>
      </w:r>
      <w:r w:rsidR="00A22A16" w:rsidRPr="002B1C20">
        <w:rPr>
          <w:rFonts w:cstheme="minorHAnsi"/>
          <w:sz w:val="20"/>
          <w:szCs w:val="20"/>
        </w:rPr>
        <w:t>, it is also true that</w:t>
      </w:r>
      <w:r w:rsidRPr="002B1C20">
        <w:rPr>
          <w:rFonts w:cstheme="minorHAnsi"/>
          <w:sz w:val="20"/>
          <w:szCs w:val="20"/>
        </w:rPr>
        <w:t xml:space="preserve"> some students who want to pursue STEM are going down to Intermediate Algebra to successfully pursue that pathway</w:t>
      </w:r>
      <w:r w:rsidR="00A22A16" w:rsidRPr="002B1C20">
        <w:rPr>
          <w:rFonts w:cstheme="minorHAnsi"/>
          <w:sz w:val="20"/>
          <w:szCs w:val="20"/>
        </w:rPr>
        <w:t xml:space="preserve">. It seems to be true that AB705 mostly interested in </w:t>
      </w:r>
      <w:r w:rsidR="00417B8A">
        <w:rPr>
          <w:rFonts w:cstheme="minorHAnsi"/>
          <w:sz w:val="20"/>
          <w:szCs w:val="20"/>
        </w:rPr>
        <w:t xml:space="preserve">ensuring that </w:t>
      </w:r>
      <w:r w:rsidR="00A22A16" w:rsidRPr="002B1C20">
        <w:rPr>
          <w:rFonts w:cstheme="minorHAnsi"/>
          <w:sz w:val="20"/>
          <w:szCs w:val="20"/>
        </w:rPr>
        <w:t>students with a goal of transfer</w:t>
      </w:r>
      <w:r w:rsidR="00417B8A">
        <w:rPr>
          <w:rFonts w:cstheme="minorHAnsi"/>
          <w:sz w:val="20"/>
          <w:szCs w:val="20"/>
        </w:rPr>
        <w:t xml:space="preserve"> or earning an associate’s degree</w:t>
      </w:r>
      <w:r w:rsidR="00A22A16" w:rsidRPr="002B1C20">
        <w:rPr>
          <w:rFonts w:cstheme="minorHAnsi"/>
          <w:sz w:val="20"/>
          <w:szCs w:val="20"/>
        </w:rPr>
        <w:t xml:space="preserve"> start with transfer-level coursework and finish it in one year</w:t>
      </w:r>
      <w:r w:rsidR="00417B8A">
        <w:rPr>
          <w:rFonts w:cstheme="minorHAnsi"/>
          <w:sz w:val="20"/>
          <w:szCs w:val="20"/>
        </w:rPr>
        <w:t>.</w:t>
      </w:r>
    </w:p>
    <w:p w14:paraId="3828412F" w14:textId="2E82CB4E" w:rsidR="00CA7F19" w:rsidRDefault="00631777" w:rsidP="00CA7F19">
      <w:pPr>
        <w:pStyle w:val="ListParagraph"/>
        <w:numPr>
          <w:ilvl w:val="0"/>
          <w:numId w:val="42"/>
        </w:numPr>
        <w:rPr>
          <w:rFonts w:cstheme="minorHAnsi"/>
          <w:sz w:val="20"/>
          <w:szCs w:val="20"/>
        </w:rPr>
      </w:pPr>
      <w:r w:rsidRPr="00CA7F19">
        <w:rPr>
          <w:rFonts w:cstheme="minorHAnsi"/>
          <w:sz w:val="20"/>
          <w:szCs w:val="20"/>
        </w:rPr>
        <w:t>AB705 Dashboard for State, can search data, including disaggregated by subgroups.</w:t>
      </w:r>
      <w:r w:rsidR="002B1C20">
        <w:rPr>
          <w:rFonts w:cstheme="minorHAnsi"/>
          <w:sz w:val="20"/>
          <w:szCs w:val="20"/>
        </w:rPr>
        <w:t xml:space="preserve"> Does not take educational goal into account. First time they enrolled in English or math—could have been students already.</w:t>
      </w:r>
    </w:p>
    <w:p w14:paraId="672C77A2" w14:textId="77777777" w:rsidR="00CA7F19" w:rsidRDefault="00631777" w:rsidP="00CA7F19">
      <w:pPr>
        <w:pStyle w:val="ListParagraph"/>
        <w:numPr>
          <w:ilvl w:val="0"/>
          <w:numId w:val="42"/>
        </w:numPr>
        <w:rPr>
          <w:rFonts w:cstheme="minorHAnsi"/>
          <w:sz w:val="20"/>
          <w:szCs w:val="20"/>
        </w:rPr>
      </w:pPr>
      <w:r w:rsidRPr="00CA7F19">
        <w:rPr>
          <w:rFonts w:cstheme="minorHAnsi"/>
          <w:sz w:val="20"/>
          <w:szCs w:val="20"/>
        </w:rPr>
        <w:t xml:space="preserve">There is an upward trend in students successfully completing transfer-level English since multiple measures and now AB705. Our data shows we are above the state with incremental increase. </w:t>
      </w:r>
    </w:p>
    <w:p w14:paraId="7618D694" w14:textId="77777777" w:rsidR="00CA7F19" w:rsidRDefault="00631777" w:rsidP="00CA7F19">
      <w:pPr>
        <w:pStyle w:val="ListParagraph"/>
        <w:numPr>
          <w:ilvl w:val="0"/>
          <w:numId w:val="42"/>
        </w:numPr>
        <w:rPr>
          <w:rFonts w:cstheme="minorHAnsi"/>
          <w:sz w:val="20"/>
          <w:szCs w:val="20"/>
        </w:rPr>
      </w:pPr>
      <w:r w:rsidRPr="00CA7F19">
        <w:rPr>
          <w:rFonts w:cstheme="minorHAnsi"/>
          <w:sz w:val="20"/>
          <w:szCs w:val="20"/>
        </w:rPr>
        <w:t>Disproportionate impact has continued.</w:t>
      </w:r>
    </w:p>
    <w:p w14:paraId="3AFA17AA" w14:textId="77777777" w:rsidR="00CA7F19" w:rsidRDefault="00631777" w:rsidP="00CA7F19">
      <w:pPr>
        <w:pStyle w:val="ListParagraph"/>
        <w:numPr>
          <w:ilvl w:val="0"/>
          <w:numId w:val="42"/>
        </w:numPr>
        <w:rPr>
          <w:rFonts w:cstheme="minorHAnsi"/>
          <w:sz w:val="20"/>
          <w:szCs w:val="20"/>
        </w:rPr>
      </w:pPr>
      <w:r w:rsidRPr="00CA7F19">
        <w:rPr>
          <w:rFonts w:cstheme="minorHAnsi"/>
          <w:sz w:val="20"/>
          <w:szCs w:val="20"/>
        </w:rPr>
        <w:t xml:space="preserve">We are considered “Interior Bay” when searching the Dashboard. We are only 1% below Diablo Valley College which is at the top of 2019-2020 transfer level completion rates, we are at 76%. There is still a disproportionate impact at LPC, however, so we have work to do on that. </w:t>
      </w:r>
    </w:p>
    <w:p w14:paraId="7CE56C52" w14:textId="77777777" w:rsidR="00CA7F19" w:rsidRDefault="00631777" w:rsidP="00CA7F19">
      <w:pPr>
        <w:pStyle w:val="ListParagraph"/>
        <w:numPr>
          <w:ilvl w:val="0"/>
          <w:numId w:val="42"/>
        </w:numPr>
        <w:rPr>
          <w:rFonts w:cstheme="minorHAnsi"/>
          <w:sz w:val="20"/>
          <w:szCs w:val="20"/>
        </w:rPr>
      </w:pPr>
      <w:r w:rsidRPr="00CA7F19">
        <w:rPr>
          <w:rFonts w:cstheme="minorHAnsi"/>
          <w:sz w:val="20"/>
          <w:szCs w:val="20"/>
        </w:rPr>
        <w:t>2019-2020 transfer-level completion for math 59%, fourth from top.</w:t>
      </w:r>
    </w:p>
    <w:p w14:paraId="4DCED3EE" w14:textId="77777777" w:rsidR="00CA7F19" w:rsidRDefault="00323B00" w:rsidP="00CA7F19">
      <w:pPr>
        <w:pStyle w:val="ListParagraph"/>
        <w:numPr>
          <w:ilvl w:val="0"/>
          <w:numId w:val="42"/>
        </w:numPr>
        <w:rPr>
          <w:rFonts w:cstheme="minorHAnsi"/>
          <w:sz w:val="20"/>
          <w:szCs w:val="20"/>
        </w:rPr>
      </w:pPr>
      <w:r w:rsidRPr="00CA7F19">
        <w:rPr>
          <w:rFonts w:cstheme="minorHAnsi"/>
          <w:sz w:val="20"/>
          <w:szCs w:val="20"/>
        </w:rPr>
        <w:t xml:space="preserve">AB705 Dashboard Link: </w:t>
      </w:r>
      <w:hyperlink r:id="rId16" w:history="1">
        <w:r w:rsidRPr="00CA7F19">
          <w:rPr>
            <w:rStyle w:val="Hyperlink"/>
            <w:rFonts w:cstheme="minorHAnsi"/>
            <w:sz w:val="20"/>
            <w:szCs w:val="20"/>
          </w:rPr>
          <w:t>https://www.cccco.edu/About-Us/Chancellors-Office/Divisions/Educational-Services-and-Support/transfer-level-dashboard</w:t>
        </w:r>
      </w:hyperlink>
      <w:r w:rsidRPr="00CA7F19">
        <w:rPr>
          <w:rFonts w:cstheme="minorHAnsi"/>
          <w:sz w:val="20"/>
          <w:szCs w:val="20"/>
        </w:rPr>
        <w:t xml:space="preserve"> </w:t>
      </w:r>
    </w:p>
    <w:p w14:paraId="28FEA8C5" w14:textId="0F190483" w:rsidR="00323B00" w:rsidRPr="00CA7F19" w:rsidRDefault="00323B00" w:rsidP="00CA7F19">
      <w:pPr>
        <w:pStyle w:val="ListParagraph"/>
        <w:numPr>
          <w:ilvl w:val="0"/>
          <w:numId w:val="42"/>
        </w:numPr>
        <w:rPr>
          <w:rFonts w:cstheme="minorHAnsi"/>
          <w:sz w:val="20"/>
          <w:szCs w:val="20"/>
        </w:rPr>
      </w:pPr>
      <w:r w:rsidRPr="00CA7F19">
        <w:rPr>
          <w:rFonts w:cstheme="minorHAnsi"/>
          <w:sz w:val="20"/>
          <w:szCs w:val="20"/>
        </w:rPr>
        <w:t xml:space="preserve">We do have sections of math with Kristy and Bobby learning communities together in Math with Kristy. </w:t>
      </w:r>
      <w:proofErr w:type="spellStart"/>
      <w:r w:rsidRPr="00CA7F19">
        <w:rPr>
          <w:rFonts w:cstheme="minorHAnsi"/>
          <w:sz w:val="20"/>
          <w:szCs w:val="20"/>
        </w:rPr>
        <w:t>LatinX</w:t>
      </w:r>
      <w:proofErr w:type="spellEnd"/>
      <w:r w:rsidRPr="00CA7F19">
        <w:rPr>
          <w:rFonts w:cstheme="minorHAnsi"/>
          <w:sz w:val="20"/>
          <w:szCs w:val="20"/>
        </w:rPr>
        <w:t xml:space="preserve"> and Umoja, and Veterans and Engineering Tech. </w:t>
      </w:r>
    </w:p>
    <w:p w14:paraId="4C9D6502" w14:textId="77777777" w:rsidR="007A288E" w:rsidRPr="007A288E" w:rsidRDefault="007A288E" w:rsidP="007A288E">
      <w:pPr>
        <w:pStyle w:val="ListParagraph"/>
        <w:numPr>
          <w:ilvl w:val="0"/>
          <w:numId w:val="21"/>
        </w:numPr>
        <w:tabs>
          <w:tab w:val="left" w:pos="3600"/>
          <w:tab w:val="left" w:pos="3870"/>
        </w:tabs>
        <w:spacing w:after="0" w:line="240" w:lineRule="auto"/>
        <w:rPr>
          <w:rFonts w:cstheme="minorHAnsi"/>
          <w:b/>
        </w:rPr>
      </w:pPr>
      <w:r w:rsidRPr="00C26626">
        <w:rPr>
          <w:rFonts w:cstheme="minorHAnsi"/>
          <w:b/>
        </w:rPr>
        <w:t xml:space="preserve">MLEA </w:t>
      </w:r>
      <w:r>
        <w:rPr>
          <w:rFonts w:cstheme="minorHAnsi"/>
          <w:b/>
        </w:rPr>
        <w:t>sphere of operations</w:t>
      </w:r>
      <w:r w:rsidRPr="00C26626">
        <w:rPr>
          <w:rFonts w:cstheme="minorHAnsi"/>
          <w:b/>
        </w:rPr>
        <w:t>—</w:t>
      </w:r>
      <w:r>
        <w:rPr>
          <w:rFonts w:cstheme="minorHAnsi"/>
          <w:b/>
        </w:rPr>
        <w:t>what do we do vs. other groups</w:t>
      </w:r>
      <w:r w:rsidR="007362D8">
        <w:rPr>
          <w:rFonts w:cstheme="minorHAnsi"/>
          <w:b/>
        </w:rPr>
        <w:t>—</w:t>
      </w:r>
      <w:r>
        <w:rPr>
          <w:rFonts w:cstheme="minorHAnsi"/>
          <w:b/>
        </w:rPr>
        <w:t>Katie</w:t>
      </w:r>
    </w:p>
    <w:p w14:paraId="37FB6E82" w14:textId="77777777" w:rsidR="002B1C20" w:rsidRDefault="007362D8" w:rsidP="002B1C20">
      <w:pPr>
        <w:pStyle w:val="ListParagraph"/>
        <w:numPr>
          <w:ilvl w:val="0"/>
          <w:numId w:val="45"/>
        </w:numPr>
        <w:rPr>
          <w:rFonts w:cstheme="minorHAnsi"/>
          <w:sz w:val="20"/>
          <w:szCs w:val="20"/>
        </w:rPr>
      </w:pPr>
      <w:r w:rsidRPr="002B1C20">
        <w:rPr>
          <w:rFonts w:cstheme="minorHAnsi"/>
          <w:sz w:val="20"/>
          <w:szCs w:val="20"/>
        </w:rPr>
        <w:t xml:space="preserve">One area of lack Katie Eagan has observed in other Shared Governance Committees is discussion of academic-related topics – pedagogy, sharing program design, ESL 1A, research about ESL acceleration across the state. </w:t>
      </w:r>
      <w:r w:rsidR="00A22A16" w:rsidRPr="002B1C20">
        <w:rPr>
          <w:rFonts w:cstheme="minorHAnsi"/>
          <w:sz w:val="20"/>
          <w:szCs w:val="20"/>
        </w:rPr>
        <w:t>The bias is towards discussing student services interventions. If we are more focused on academics in this committee, we should be a</w:t>
      </w:r>
      <w:r w:rsidRPr="002B1C20">
        <w:rPr>
          <w:rFonts w:cstheme="minorHAnsi"/>
          <w:sz w:val="20"/>
          <w:szCs w:val="20"/>
        </w:rPr>
        <w:t xml:space="preserve">sking ourselves why we have pre-transfer, who is it serving, why are students taking it, </w:t>
      </w:r>
      <w:r w:rsidR="00A22A16" w:rsidRPr="002B1C20">
        <w:rPr>
          <w:rFonts w:cstheme="minorHAnsi"/>
          <w:sz w:val="20"/>
          <w:szCs w:val="20"/>
        </w:rPr>
        <w:t>just as we have this afternoon.</w:t>
      </w:r>
    </w:p>
    <w:p w14:paraId="0DD26182" w14:textId="77777777" w:rsidR="002B1C20" w:rsidRDefault="007362D8" w:rsidP="002B1C20">
      <w:pPr>
        <w:pStyle w:val="ListParagraph"/>
        <w:numPr>
          <w:ilvl w:val="0"/>
          <w:numId w:val="45"/>
        </w:numPr>
        <w:rPr>
          <w:rFonts w:cstheme="minorHAnsi"/>
          <w:sz w:val="20"/>
          <w:szCs w:val="20"/>
        </w:rPr>
      </w:pPr>
      <w:r w:rsidRPr="002B1C20">
        <w:rPr>
          <w:rFonts w:cstheme="minorHAnsi"/>
          <w:sz w:val="20"/>
          <w:szCs w:val="20"/>
        </w:rPr>
        <w:t xml:space="preserve">There used to be Learning Skills classes through DSPS, and although we don’t have those any more wondering what kinds of other models there may be to support students (e.g. in English). </w:t>
      </w:r>
      <w:r w:rsidR="00A22A16" w:rsidRPr="002B1C20">
        <w:rPr>
          <w:rFonts w:cstheme="minorHAnsi"/>
          <w:sz w:val="20"/>
          <w:szCs w:val="20"/>
        </w:rPr>
        <w:t>What role could DSPS have?</w:t>
      </w:r>
    </w:p>
    <w:p w14:paraId="45CDF975" w14:textId="77777777" w:rsidR="002B1C20" w:rsidRDefault="007362D8" w:rsidP="002B1C20">
      <w:pPr>
        <w:pStyle w:val="ListParagraph"/>
        <w:numPr>
          <w:ilvl w:val="0"/>
          <w:numId w:val="45"/>
        </w:numPr>
        <w:rPr>
          <w:rFonts w:cstheme="minorHAnsi"/>
          <w:sz w:val="20"/>
          <w:szCs w:val="20"/>
        </w:rPr>
      </w:pPr>
      <w:r w:rsidRPr="002B1C20">
        <w:rPr>
          <w:rFonts w:cstheme="minorHAnsi"/>
          <w:sz w:val="20"/>
          <w:szCs w:val="20"/>
        </w:rPr>
        <w:lastRenderedPageBreak/>
        <w:t>Shawn wonders how we might apply a continuum of care in education, how we</w:t>
      </w:r>
      <w:r w:rsidR="00A22A16" w:rsidRPr="002B1C20">
        <w:rPr>
          <w:rFonts w:cstheme="minorHAnsi"/>
          <w:sz w:val="20"/>
          <w:szCs w:val="20"/>
        </w:rPr>
        <w:t xml:space="preserve"> might</w:t>
      </w:r>
      <w:r w:rsidRPr="002B1C20">
        <w:rPr>
          <w:rFonts w:cstheme="minorHAnsi"/>
          <w:sz w:val="20"/>
          <w:szCs w:val="20"/>
        </w:rPr>
        <w:t xml:space="preserve"> slot that into </w:t>
      </w:r>
      <w:r w:rsidR="00A22A16" w:rsidRPr="002B1C20">
        <w:rPr>
          <w:rFonts w:cstheme="minorHAnsi"/>
          <w:sz w:val="20"/>
          <w:szCs w:val="20"/>
        </w:rPr>
        <w:t>students’</w:t>
      </w:r>
      <w:r w:rsidRPr="002B1C20">
        <w:rPr>
          <w:rFonts w:cstheme="minorHAnsi"/>
          <w:sz w:val="20"/>
          <w:szCs w:val="20"/>
        </w:rPr>
        <w:t xml:space="preserve"> educational journey to provide support (e.g. tutoring), wrap-around services. Following the model of mental health systems of support. </w:t>
      </w:r>
      <w:r w:rsidR="00A22A16" w:rsidRPr="002B1C20">
        <w:rPr>
          <w:rFonts w:cstheme="minorHAnsi"/>
          <w:sz w:val="20"/>
          <w:szCs w:val="20"/>
        </w:rPr>
        <w:t>How might we “c</w:t>
      </w:r>
      <w:r w:rsidRPr="002B1C20">
        <w:rPr>
          <w:rFonts w:cstheme="minorHAnsi"/>
          <w:sz w:val="20"/>
          <w:szCs w:val="20"/>
        </w:rPr>
        <w:t>ohort model</w:t>
      </w:r>
      <w:r w:rsidR="00A22A16" w:rsidRPr="002B1C20">
        <w:rPr>
          <w:rFonts w:cstheme="minorHAnsi"/>
          <w:sz w:val="20"/>
          <w:szCs w:val="20"/>
        </w:rPr>
        <w:t>”</w:t>
      </w:r>
      <w:r w:rsidRPr="002B1C20">
        <w:rPr>
          <w:rFonts w:cstheme="minorHAnsi"/>
          <w:sz w:val="20"/>
          <w:szCs w:val="20"/>
        </w:rPr>
        <w:t xml:space="preserve"> our classes even without more official learning communities</w:t>
      </w:r>
      <w:r w:rsidR="00A22A16" w:rsidRPr="002B1C20">
        <w:rPr>
          <w:rFonts w:cstheme="minorHAnsi"/>
          <w:sz w:val="20"/>
          <w:szCs w:val="20"/>
        </w:rPr>
        <w:t>?</w:t>
      </w:r>
    </w:p>
    <w:p w14:paraId="0E9C777B" w14:textId="77777777" w:rsidR="002B1C20" w:rsidRDefault="007362D8" w:rsidP="002B1C20">
      <w:pPr>
        <w:pStyle w:val="ListParagraph"/>
        <w:numPr>
          <w:ilvl w:val="0"/>
          <w:numId w:val="45"/>
        </w:numPr>
        <w:rPr>
          <w:rFonts w:cstheme="minorHAnsi"/>
          <w:sz w:val="20"/>
          <w:szCs w:val="20"/>
        </w:rPr>
      </w:pPr>
      <w:r w:rsidRPr="002B1C20">
        <w:rPr>
          <w:rFonts w:cstheme="minorHAnsi"/>
          <w:sz w:val="20"/>
          <w:szCs w:val="20"/>
        </w:rPr>
        <w:t>Shawn is tabling for the Fast Track Session 2 classes and welcomes any flyers he can print and put in welcome bags.</w:t>
      </w:r>
    </w:p>
    <w:p w14:paraId="1A0A66BA" w14:textId="77777777" w:rsidR="002B1C20" w:rsidRDefault="000456D5" w:rsidP="002B1C20">
      <w:pPr>
        <w:pStyle w:val="ListParagraph"/>
        <w:numPr>
          <w:ilvl w:val="0"/>
          <w:numId w:val="45"/>
        </w:numPr>
        <w:rPr>
          <w:rFonts w:cstheme="minorHAnsi"/>
          <w:sz w:val="20"/>
          <w:szCs w:val="20"/>
        </w:rPr>
      </w:pPr>
      <w:r w:rsidRPr="002B1C20">
        <w:rPr>
          <w:rFonts w:cstheme="minorHAnsi"/>
          <w:sz w:val="20"/>
          <w:szCs w:val="20"/>
        </w:rPr>
        <w:t>Jackie referenced the benefit of having a friend, and Shawn discussed at Laney where they would have opportunities for students to partner up (e.g. a “buddy”) as start to navigate college journey.</w:t>
      </w:r>
    </w:p>
    <w:p w14:paraId="41A97C55" w14:textId="3A6A45F4" w:rsidR="005C24EB" w:rsidRPr="002B1C20" w:rsidRDefault="000456D5" w:rsidP="002B1C20">
      <w:pPr>
        <w:pStyle w:val="ListParagraph"/>
        <w:numPr>
          <w:ilvl w:val="0"/>
          <w:numId w:val="45"/>
        </w:numPr>
        <w:rPr>
          <w:rFonts w:cstheme="minorHAnsi"/>
          <w:sz w:val="20"/>
          <w:szCs w:val="20"/>
        </w:rPr>
      </w:pPr>
      <w:r w:rsidRPr="002B1C20">
        <w:rPr>
          <w:rFonts w:cstheme="minorHAnsi"/>
          <w:sz w:val="20"/>
          <w:szCs w:val="20"/>
        </w:rPr>
        <w:t xml:space="preserve">Katie wondering if we can also discuss topics like Hypothesis, assessment, etc. </w:t>
      </w:r>
    </w:p>
    <w:p w14:paraId="1E138D4A" w14:textId="77777777" w:rsidR="005C24EB" w:rsidRPr="007362D8" w:rsidRDefault="005C24EB" w:rsidP="00E02964">
      <w:pPr>
        <w:pStyle w:val="ListParagraph"/>
        <w:ind w:left="1440"/>
        <w:rPr>
          <w:rFonts w:cstheme="minorHAnsi"/>
          <w:sz w:val="20"/>
          <w:szCs w:val="20"/>
        </w:rPr>
      </w:pPr>
    </w:p>
    <w:p w14:paraId="6F202380" w14:textId="77777777" w:rsidR="00D40324" w:rsidRDefault="0041520D" w:rsidP="0041520D">
      <w:pPr>
        <w:pStyle w:val="ListParagraph"/>
        <w:numPr>
          <w:ilvl w:val="0"/>
          <w:numId w:val="21"/>
        </w:numPr>
        <w:tabs>
          <w:tab w:val="left" w:pos="3600"/>
          <w:tab w:val="left" w:pos="3870"/>
        </w:tabs>
        <w:spacing w:after="0" w:line="240" w:lineRule="auto"/>
        <w:rPr>
          <w:rFonts w:cstheme="minorHAnsi"/>
          <w:b/>
        </w:rPr>
      </w:pPr>
      <w:r w:rsidRPr="00A777CD">
        <w:rPr>
          <w:rFonts w:cstheme="minorHAnsi"/>
          <w:b/>
        </w:rPr>
        <w:t>Meeting Structure</w:t>
      </w:r>
      <w:r w:rsidR="00C26626">
        <w:rPr>
          <w:rFonts w:cstheme="minorHAnsi"/>
          <w:b/>
        </w:rPr>
        <w:t>, Sub-subcommittees</w:t>
      </w:r>
      <w:r w:rsidR="00267354">
        <w:rPr>
          <w:rFonts w:cstheme="minorHAnsi"/>
          <w:b/>
        </w:rPr>
        <w:t>--Katie</w:t>
      </w:r>
    </w:p>
    <w:p w14:paraId="6C606532" w14:textId="77777777" w:rsidR="002B1C20" w:rsidRDefault="005C24EB" w:rsidP="002B1C20">
      <w:pPr>
        <w:pStyle w:val="ListParagraph"/>
        <w:numPr>
          <w:ilvl w:val="0"/>
          <w:numId w:val="46"/>
        </w:numPr>
        <w:rPr>
          <w:rFonts w:cstheme="minorHAnsi"/>
          <w:sz w:val="20"/>
          <w:szCs w:val="20"/>
        </w:rPr>
      </w:pPr>
      <w:r w:rsidRPr="002B1C20">
        <w:rPr>
          <w:rFonts w:cstheme="minorHAnsi"/>
          <w:sz w:val="20"/>
          <w:szCs w:val="20"/>
        </w:rPr>
        <w:t>Do we want to have any subcommittee work if we want to move on a topic that’s discussed in a meeting? Looking at the design thinking model Shawn is utilizing in SEA and whether we would the implement some here.</w:t>
      </w:r>
    </w:p>
    <w:p w14:paraId="46CD3A70" w14:textId="77777777" w:rsidR="002B1C20" w:rsidRDefault="005C24EB" w:rsidP="002B1C20">
      <w:pPr>
        <w:pStyle w:val="ListParagraph"/>
        <w:numPr>
          <w:ilvl w:val="0"/>
          <w:numId w:val="46"/>
        </w:numPr>
        <w:rPr>
          <w:rFonts w:cstheme="minorHAnsi"/>
          <w:sz w:val="20"/>
          <w:szCs w:val="20"/>
        </w:rPr>
      </w:pPr>
      <w:proofErr w:type="spellStart"/>
      <w:r w:rsidRPr="002B1C20">
        <w:rPr>
          <w:rFonts w:cstheme="minorHAnsi"/>
          <w:sz w:val="20"/>
          <w:szCs w:val="20"/>
        </w:rPr>
        <w:t>Jin</w:t>
      </w:r>
      <w:proofErr w:type="spellEnd"/>
      <w:r w:rsidRPr="002B1C20">
        <w:rPr>
          <w:rFonts w:cstheme="minorHAnsi"/>
          <w:sz w:val="20"/>
          <w:szCs w:val="20"/>
        </w:rPr>
        <w:t xml:space="preserve"> </w:t>
      </w:r>
      <w:proofErr w:type="spellStart"/>
      <w:r w:rsidRPr="002B1C20">
        <w:rPr>
          <w:rFonts w:cstheme="minorHAnsi"/>
          <w:sz w:val="20"/>
          <w:szCs w:val="20"/>
        </w:rPr>
        <w:t>Tsubota</w:t>
      </w:r>
      <w:proofErr w:type="spellEnd"/>
      <w:r w:rsidRPr="002B1C20">
        <w:rPr>
          <w:rFonts w:cstheme="minorHAnsi"/>
          <w:sz w:val="20"/>
          <w:szCs w:val="20"/>
        </w:rPr>
        <w:t xml:space="preserve"> noted that not only do we need to share or package our story to get it out, but this can also be a forum where we can get people on board to assist with doing this. Outreach is very difficult, students need many “nudges.” The more students hear and the quality of those interactions. We can work on increasing the quality and quantity of the “nudge</w:t>
      </w:r>
      <w:r w:rsidR="00E02964" w:rsidRPr="002B1C20">
        <w:rPr>
          <w:rFonts w:cstheme="minorHAnsi"/>
          <w:sz w:val="20"/>
          <w:szCs w:val="20"/>
        </w:rPr>
        <w:t>s</w:t>
      </w:r>
      <w:r w:rsidRPr="002B1C20">
        <w:rPr>
          <w:rFonts w:cstheme="minorHAnsi"/>
          <w:sz w:val="20"/>
          <w:szCs w:val="20"/>
        </w:rPr>
        <w:t>.”</w:t>
      </w:r>
    </w:p>
    <w:p w14:paraId="714B9728" w14:textId="77777777" w:rsidR="002B1C20" w:rsidRDefault="005C24EB" w:rsidP="002B1C20">
      <w:pPr>
        <w:pStyle w:val="ListParagraph"/>
        <w:numPr>
          <w:ilvl w:val="0"/>
          <w:numId w:val="46"/>
        </w:numPr>
        <w:rPr>
          <w:rFonts w:cstheme="minorHAnsi"/>
          <w:sz w:val="20"/>
          <w:szCs w:val="20"/>
        </w:rPr>
      </w:pPr>
      <w:r w:rsidRPr="002B1C20">
        <w:rPr>
          <w:rFonts w:cstheme="minorHAnsi"/>
          <w:sz w:val="20"/>
          <w:szCs w:val="20"/>
        </w:rPr>
        <w:t>Katie - Is there a way to systematize the “nudging?”</w:t>
      </w:r>
    </w:p>
    <w:p w14:paraId="0A1C0F26" w14:textId="77777777" w:rsidR="002B1C20" w:rsidRDefault="005C24EB" w:rsidP="002B1C20">
      <w:pPr>
        <w:pStyle w:val="ListParagraph"/>
        <w:numPr>
          <w:ilvl w:val="0"/>
          <w:numId w:val="46"/>
        </w:numPr>
        <w:rPr>
          <w:rFonts w:cstheme="minorHAnsi"/>
          <w:sz w:val="20"/>
          <w:szCs w:val="20"/>
        </w:rPr>
      </w:pPr>
      <w:r w:rsidRPr="002B1C20">
        <w:rPr>
          <w:rFonts w:cstheme="minorHAnsi"/>
          <w:sz w:val="20"/>
          <w:szCs w:val="20"/>
        </w:rPr>
        <w:t xml:space="preserve">Miguel has been Outreach Specialist for last 5 years, but there was no place for that work. </w:t>
      </w:r>
      <w:r w:rsidR="00E02964" w:rsidRPr="002B1C20">
        <w:rPr>
          <w:rFonts w:cstheme="minorHAnsi"/>
          <w:sz w:val="20"/>
          <w:szCs w:val="20"/>
        </w:rPr>
        <w:t>The m</w:t>
      </w:r>
      <w:r w:rsidRPr="002B1C20">
        <w:rPr>
          <w:rFonts w:cstheme="minorHAnsi"/>
          <w:sz w:val="20"/>
          <w:szCs w:val="20"/>
        </w:rPr>
        <w:t xml:space="preserve">ajority of our Outreach Specialists are dedicated to specific programs and services. </w:t>
      </w:r>
      <w:r w:rsidR="00E02964" w:rsidRPr="002B1C20">
        <w:rPr>
          <w:rFonts w:cstheme="minorHAnsi"/>
          <w:sz w:val="20"/>
          <w:szCs w:val="20"/>
        </w:rPr>
        <w:t>There n</w:t>
      </w:r>
      <w:r w:rsidRPr="002B1C20">
        <w:rPr>
          <w:rFonts w:cstheme="minorHAnsi"/>
          <w:sz w:val="20"/>
          <w:szCs w:val="20"/>
        </w:rPr>
        <w:t>eed</w:t>
      </w:r>
      <w:r w:rsidR="00E02964" w:rsidRPr="002B1C20">
        <w:rPr>
          <w:rFonts w:cstheme="minorHAnsi"/>
          <w:sz w:val="20"/>
          <w:szCs w:val="20"/>
        </w:rPr>
        <w:t>s</w:t>
      </w:r>
      <w:r w:rsidRPr="002B1C20">
        <w:rPr>
          <w:rFonts w:cstheme="minorHAnsi"/>
          <w:sz w:val="20"/>
          <w:szCs w:val="20"/>
        </w:rPr>
        <w:t xml:space="preserve"> to be a home for those who can communicate with other departments and divisions</w:t>
      </w:r>
      <w:r w:rsidR="00E02964" w:rsidRPr="002B1C20">
        <w:rPr>
          <w:rFonts w:cstheme="minorHAnsi"/>
          <w:sz w:val="20"/>
          <w:szCs w:val="20"/>
        </w:rPr>
        <w:t>;</w:t>
      </w:r>
      <w:r w:rsidRPr="002B1C20">
        <w:rPr>
          <w:rFonts w:cstheme="minorHAnsi"/>
          <w:sz w:val="20"/>
          <w:szCs w:val="20"/>
        </w:rPr>
        <w:t xml:space="preserve"> often there is only one shot for an Outreach Specialist to go to a campus and </w:t>
      </w:r>
      <w:r w:rsidR="00E02964" w:rsidRPr="002B1C20">
        <w:rPr>
          <w:rFonts w:cstheme="minorHAnsi"/>
          <w:sz w:val="20"/>
          <w:szCs w:val="20"/>
        </w:rPr>
        <w:t xml:space="preserve">they </w:t>
      </w:r>
      <w:r w:rsidRPr="002B1C20">
        <w:rPr>
          <w:rFonts w:cstheme="minorHAnsi"/>
          <w:sz w:val="20"/>
          <w:szCs w:val="20"/>
        </w:rPr>
        <w:t>need to have some key talking points that are common.</w:t>
      </w:r>
    </w:p>
    <w:p w14:paraId="073CA9FD" w14:textId="77777777" w:rsidR="002B1C20" w:rsidRDefault="005C24EB" w:rsidP="002B1C20">
      <w:pPr>
        <w:pStyle w:val="ListParagraph"/>
        <w:numPr>
          <w:ilvl w:val="0"/>
          <w:numId w:val="46"/>
        </w:numPr>
        <w:rPr>
          <w:rFonts w:cstheme="minorHAnsi"/>
          <w:sz w:val="20"/>
          <w:szCs w:val="20"/>
        </w:rPr>
      </w:pPr>
      <w:proofErr w:type="spellStart"/>
      <w:r w:rsidRPr="002B1C20">
        <w:rPr>
          <w:rFonts w:cstheme="minorHAnsi"/>
          <w:sz w:val="20"/>
          <w:szCs w:val="20"/>
        </w:rPr>
        <w:t>Jin</w:t>
      </w:r>
      <w:proofErr w:type="spellEnd"/>
      <w:r w:rsidRPr="002B1C20">
        <w:rPr>
          <w:rFonts w:cstheme="minorHAnsi"/>
          <w:sz w:val="20"/>
          <w:szCs w:val="20"/>
        </w:rPr>
        <w:t xml:space="preserve"> shared that he tracks nudging using linkly.com   He can track how many times someone clicks his link or scans the QR code. Only 2.4% of faculty/staff will click links he sends out.</w:t>
      </w:r>
    </w:p>
    <w:p w14:paraId="3481A1DA" w14:textId="784842EE" w:rsidR="004E4B03" w:rsidRPr="002B1C20" w:rsidRDefault="005C24EB" w:rsidP="002B1C20">
      <w:pPr>
        <w:pStyle w:val="ListParagraph"/>
        <w:numPr>
          <w:ilvl w:val="0"/>
          <w:numId w:val="46"/>
        </w:numPr>
        <w:rPr>
          <w:rFonts w:cstheme="minorHAnsi"/>
          <w:sz w:val="20"/>
          <w:szCs w:val="20"/>
        </w:rPr>
      </w:pPr>
      <w:r w:rsidRPr="002B1C20">
        <w:rPr>
          <w:rFonts w:cstheme="minorHAnsi"/>
          <w:sz w:val="20"/>
          <w:szCs w:val="20"/>
        </w:rPr>
        <w:t>Shawn discussed need to tailor our approach as well to various audiences.</w:t>
      </w:r>
    </w:p>
    <w:p w14:paraId="71C058B4" w14:textId="77777777" w:rsidR="002841D9" w:rsidRDefault="002841D9" w:rsidP="00C26626">
      <w:pPr>
        <w:pStyle w:val="ListParagraph"/>
        <w:numPr>
          <w:ilvl w:val="0"/>
          <w:numId w:val="21"/>
        </w:numPr>
        <w:tabs>
          <w:tab w:val="left" w:pos="3600"/>
          <w:tab w:val="left" w:pos="3870"/>
        </w:tabs>
        <w:spacing w:after="0" w:line="240" w:lineRule="auto"/>
        <w:rPr>
          <w:rFonts w:cstheme="minorHAnsi"/>
          <w:b/>
        </w:rPr>
      </w:pPr>
      <w:r w:rsidRPr="00C26626">
        <w:rPr>
          <w:rFonts w:cstheme="minorHAnsi"/>
          <w:b/>
        </w:rPr>
        <w:t>MLEA website</w:t>
      </w:r>
      <w:r w:rsidR="009C101F">
        <w:rPr>
          <w:rFonts w:cstheme="minorHAnsi"/>
          <w:b/>
        </w:rPr>
        <w:t>—</w:t>
      </w:r>
      <w:r w:rsidR="00267354">
        <w:rPr>
          <w:rFonts w:cstheme="minorHAnsi"/>
          <w:b/>
        </w:rPr>
        <w:t>Katie</w:t>
      </w:r>
    </w:p>
    <w:p w14:paraId="5FFE0D00" w14:textId="64C9B7FD" w:rsidR="00781962" w:rsidRPr="002B1C20" w:rsidRDefault="009C101F" w:rsidP="008507D2">
      <w:pPr>
        <w:pStyle w:val="ListParagraph"/>
        <w:numPr>
          <w:ilvl w:val="0"/>
          <w:numId w:val="47"/>
        </w:numPr>
        <w:tabs>
          <w:tab w:val="left" w:pos="3600"/>
          <w:tab w:val="left" w:pos="3870"/>
        </w:tabs>
        <w:rPr>
          <w:rFonts w:cstheme="minorHAnsi"/>
          <w:b/>
        </w:rPr>
      </w:pPr>
      <w:r w:rsidRPr="002B1C20">
        <w:rPr>
          <w:rFonts w:cstheme="minorHAnsi"/>
          <w:sz w:val="20"/>
          <w:szCs w:val="20"/>
        </w:rPr>
        <w:t xml:space="preserve">Tim </w:t>
      </w:r>
      <w:proofErr w:type="spellStart"/>
      <w:r w:rsidRPr="002B1C20">
        <w:rPr>
          <w:rFonts w:cstheme="minorHAnsi"/>
          <w:sz w:val="20"/>
          <w:szCs w:val="20"/>
        </w:rPr>
        <w:t>Druley</w:t>
      </w:r>
      <w:proofErr w:type="spellEnd"/>
      <w:r w:rsidRPr="002B1C20">
        <w:rPr>
          <w:rFonts w:cstheme="minorHAnsi"/>
          <w:sz w:val="20"/>
          <w:szCs w:val="20"/>
        </w:rPr>
        <w:t xml:space="preserve"> </w:t>
      </w:r>
      <w:r w:rsidR="00E02964" w:rsidRPr="002B1C20">
        <w:rPr>
          <w:rFonts w:cstheme="minorHAnsi"/>
          <w:sz w:val="20"/>
          <w:szCs w:val="20"/>
        </w:rPr>
        <w:t>tinkered with search protocols</w:t>
      </w:r>
      <w:r w:rsidRPr="002B1C20">
        <w:rPr>
          <w:rFonts w:cstheme="minorHAnsi"/>
          <w:sz w:val="20"/>
          <w:szCs w:val="20"/>
        </w:rPr>
        <w:t xml:space="preserve"> so </w:t>
      </w:r>
      <w:r w:rsidR="00E02964" w:rsidRPr="002B1C20">
        <w:rPr>
          <w:rFonts w:cstheme="minorHAnsi"/>
          <w:sz w:val="20"/>
          <w:szCs w:val="20"/>
        </w:rPr>
        <w:t>that i</w:t>
      </w:r>
      <w:r w:rsidRPr="002B1C20">
        <w:rPr>
          <w:rFonts w:cstheme="minorHAnsi"/>
          <w:sz w:val="20"/>
          <w:szCs w:val="20"/>
        </w:rPr>
        <w:t xml:space="preserve">f </w:t>
      </w:r>
      <w:r w:rsidR="00E02964" w:rsidRPr="002B1C20">
        <w:rPr>
          <w:rFonts w:cstheme="minorHAnsi"/>
          <w:sz w:val="20"/>
          <w:szCs w:val="20"/>
        </w:rPr>
        <w:t xml:space="preserve">one </w:t>
      </w:r>
      <w:r w:rsidRPr="002B1C20">
        <w:rPr>
          <w:rFonts w:cstheme="minorHAnsi"/>
          <w:sz w:val="20"/>
          <w:szCs w:val="20"/>
        </w:rPr>
        <w:t>put</w:t>
      </w:r>
      <w:r w:rsidR="00E02964" w:rsidRPr="002B1C20">
        <w:rPr>
          <w:rFonts w:cstheme="minorHAnsi"/>
          <w:sz w:val="20"/>
          <w:szCs w:val="20"/>
        </w:rPr>
        <w:t>s</w:t>
      </w:r>
      <w:r w:rsidRPr="002B1C20">
        <w:rPr>
          <w:rFonts w:cstheme="minorHAnsi"/>
          <w:sz w:val="20"/>
          <w:szCs w:val="20"/>
        </w:rPr>
        <w:t xml:space="preserve"> MLEA in </w:t>
      </w:r>
      <w:r w:rsidR="00E02964" w:rsidRPr="002B1C20">
        <w:rPr>
          <w:rFonts w:cstheme="minorHAnsi"/>
          <w:sz w:val="20"/>
          <w:szCs w:val="20"/>
        </w:rPr>
        <w:t xml:space="preserve">the </w:t>
      </w:r>
      <w:r w:rsidRPr="002B1C20">
        <w:rPr>
          <w:rFonts w:cstheme="minorHAnsi"/>
          <w:sz w:val="20"/>
          <w:szCs w:val="20"/>
        </w:rPr>
        <w:t>search bar</w:t>
      </w:r>
      <w:r w:rsidR="00E02964" w:rsidRPr="002B1C20">
        <w:rPr>
          <w:rFonts w:cstheme="minorHAnsi"/>
          <w:sz w:val="20"/>
          <w:szCs w:val="20"/>
        </w:rPr>
        <w:t>, they</w:t>
      </w:r>
      <w:r w:rsidRPr="002B1C20">
        <w:rPr>
          <w:rFonts w:cstheme="minorHAnsi"/>
          <w:sz w:val="20"/>
          <w:szCs w:val="20"/>
        </w:rPr>
        <w:t xml:space="preserve"> will get to our committee website. Katie has updated the description on the landing page</w:t>
      </w:r>
      <w:r w:rsidR="00E02964" w:rsidRPr="002B1C20">
        <w:rPr>
          <w:rFonts w:cstheme="minorHAnsi"/>
          <w:sz w:val="20"/>
          <w:szCs w:val="20"/>
        </w:rPr>
        <w:t xml:space="preserve"> and would like feedback.</w:t>
      </w:r>
      <w:r w:rsidRPr="002B1C20">
        <w:rPr>
          <w:rFonts w:cstheme="minorHAnsi"/>
          <w:sz w:val="20"/>
          <w:szCs w:val="20"/>
        </w:rPr>
        <w:t xml:space="preserve"> </w:t>
      </w:r>
      <w:r w:rsidR="00781962" w:rsidRPr="002B1C20">
        <w:rPr>
          <w:rFonts w:cstheme="minorHAnsi"/>
          <w:sz w:val="20"/>
          <w:szCs w:val="20"/>
        </w:rPr>
        <w:t xml:space="preserve">She has also worked on adding </w:t>
      </w:r>
      <w:r w:rsidR="00E02964" w:rsidRPr="002B1C20">
        <w:rPr>
          <w:rFonts w:cstheme="minorHAnsi"/>
          <w:sz w:val="20"/>
          <w:szCs w:val="20"/>
        </w:rPr>
        <w:t xml:space="preserve">agendas, minutes, and </w:t>
      </w:r>
      <w:r w:rsidR="00781962" w:rsidRPr="002B1C20">
        <w:rPr>
          <w:rFonts w:cstheme="minorHAnsi"/>
          <w:sz w:val="20"/>
          <w:szCs w:val="20"/>
        </w:rPr>
        <w:t xml:space="preserve">resources. </w:t>
      </w:r>
    </w:p>
    <w:p w14:paraId="3045B54F" w14:textId="77777777" w:rsidR="008507D2" w:rsidRDefault="008507D2" w:rsidP="008507D2">
      <w:pPr>
        <w:tabs>
          <w:tab w:val="left" w:pos="3600"/>
          <w:tab w:val="left" w:pos="3870"/>
        </w:tabs>
        <w:rPr>
          <w:rFonts w:cstheme="minorHAnsi"/>
          <w:b/>
        </w:rPr>
      </w:pPr>
      <w:r>
        <w:rPr>
          <w:rFonts w:cstheme="minorHAnsi"/>
          <w:b/>
        </w:rPr>
        <w:t>Good of the Order</w:t>
      </w:r>
    </w:p>
    <w:p w14:paraId="7D495849" w14:textId="77777777" w:rsidR="008507D2" w:rsidRPr="00EC31C5" w:rsidRDefault="008507D2" w:rsidP="007C01B9">
      <w:pPr>
        <w:pStyle w:val="ListParagraph"/>
        <w:numPr>
          <w:ilvl w:val="0"/>
          <w:numId w:val="41"/>
        </w:numPr>
        <w:tabs>
          <w:tab w:val="left" w:pos="3600"/>
          <w:tab w:val="left" w:pos="3870"/>
        </w:tabs>
        <w:rPr>
          <w:rFonts w:cstheme="minorHAnsi"/>
          <w:sz w:val="20"/>
          <w:szCs w:val="20"/>
        </w:rPr>
      </w:pPr>
      <w:r w:rsidRPr="00EC31C5">
        <w:rPr>
          <w:rFonts w:cstheme="minorHAnsi"/>
          <w:sz w:val="20"/>
          <w:szCs w:val="20"/>
        </w:rPr>
        <w:t xml:space="preserve">Katie offering a Hypothesis workshop on 9/29/21 at 1:30pm, social and digital annotation: </w:t>
      </w:r>
      <w:hyperlink r:id="rId17" w:history="1">
        <w:r w:rsidRPr="00EC31C5">
          <w:rPr>
            <w:rStyle w:val="Hyperlink"/>
            <w:rFonts w:cstheme="minorHAnsi"/>
            <w:sz w:val="20"/>
            <w:szCs w:val="20"/>
          </w:rPr>
          <w:t>https://hypothesis.zoom.us/webinar/register/WN_TA97fXhiTBmwxIV6BYJMmw</w:t>
        </w:r>
      </w:hyperlink>
      <w:r w:rsidRPr="00EC31C5">
        <w:rPr>
          <w:rFonts w:cstheme="minorHAnsi"/>
          <w:sz w:val="20"/>
          <w:szCs w:val="20"/>
        </w:rPr>
        <w:t xml:space="preserve"> </w:t>
      </w:r>
    </w:p>
    <w:p w14:paraId="311AB4EB" w14:textId="77777777" w:rsidR="00EC31C5" w:rsidRPr="00EC31C5" w:rsidRDefault="00EC31C5" w:rsidP="00EC31C5">
      <w:pPr>
        <w:tabs>
          <w:tab w:val="left" w:pos="3600"/>
          <w:tab w:val="left" w:pos="3870"/>
        </w:tabs>
        <w:ind w:left="720"/>
        <w:rPr>
          <w:rFonts w:cstheme="minorHAnsi"/>
          <w:sz w:val="20"/>
          <w:szCs w:val="20"/>
        </w:rPr>
      </w:pPr>
    </w:p>
    <w:p w14:paraId="0438F5AF" w14:textId="56E6DE34" w:rsidR="00EC31C5" w:rsidRPr="00EC31C5" w:rsidRDefault="00EC31C5" w:rsidP="00EC31C5">
      <w:pPr>
        <w:tabs>
          <w:tab w:val="left" w:pos="3600"/>
          <w:tab w:val="left" w:pos="3870"/>
        </w:tabs>
        <w:rPr>
          <w:rFonts w:cstheme="minorHAnsi"/>
          <w:sz w:val="20"/>
          <w:szCs w:val="20"/>
        </w:rPr>
      </w:pPr>
      <w:r w:rsidRPr="00EC31C5">
        <w:rPr>
          <w:rFonts w:cstheme="minorHAnsi"/>
          <w:sz w:val="20"/>
          <w:szCs w:val="20"/>
        </w:rPr>
        <w:t>Meeting adjourned 4:02pm</w:t>
      </w:r>
    </w:p>
    <w:p w14:paraId="322A5080" w14:textId="77777777" w:rsidR="00EC31C5" w:rsidRDefault="00EC31C5" w:rsidP="008507D2">
      <w:pPr>
        <w:tabs>
          <w:tab w:val="left" w:pos="3600"/>
          <w:tab w:val="left" w:pos="3870"/>
        </w:tabs>
        <w:rPr>
          <w:rFonts w:cstheme="minorHAnsi"/>
        </w:rPr>
      </w:pPr>
    </w:p>
    <w:p w14:paraId="01CCD864" w14:textId="7048C13E" w:rsidR="008507D2" w:rsidRDefault="002B1C20" w:rsidP="008507D2">
      <w:pPr>
        <w:tabs>
          <w:tab w:val="left" w:pos="3600"/>
          <w:tab w:val="left" w:pos="3870"/>
        </w:tabs>
        <w:rPr>
          <w:rFonts w:cstheme="minorHAnsi"/>
        </w:rPr>
      </w:pPr>
      <w:r>
        <w:rPr>
          <w:rFonts w:cstheme="minorHAnsi"/>
        </w:rPr>
        <w:t>Excerpts from chat:</w:t>
      </w:r>
    </w:p>
    <w:p w14:paraId="119E7C1E" w14:textId="080C46D9" w:rsidR="002B1C20" w:rsidRDefault="002B1C20" w:rsidP="008507D2">
      <w:pPr>
        <w:tabs>
          <w:tab w:val="left" w:pos="3600"/>
          <w:tab w:val="left" w:pos="3870"/>
        </w:tabs>
        <w:rPr>
          <w:rFonts w:cstheme="minorHAnsi"/>
        </w:rPr>
      </w:pPr>
    </w:p>
    <w:p w14:paraId="0B68C520" w14:textId="77777777" w:rsidR="002B1C20" w:rsidRDefault="002B1C20" w:rsidP="002B1C20">
      <w:pPr>
        <w:pStyle w:val="chat-list-item"/>
        <w:numPr>
          <w:ilvl w:val="0"/>
          <w:numId w:val="48"/>
        </w:numPr>
        <w:spacing w:after="150" w:afterAutospacing="0"/>
        <w:ind w:left="780" w:right="60"/>
        <w:rPr>
          <w:rFonts w:ascii="Lato" w:hAnsi="Lato"/>
          <w:color w:val="000000"/>
          <w:sz w:val="27"/>
          <w:szCs w:val="27"/>
        </w:rPr>
      </w:pPr>
      <w:r>
        <w:rPr>
          <w:rStyle w:val="user-name"/>
          <w:rFonts w:ascii="Lato" w:hAnsi="Lato"/>
          <w:b/>
          <w:bCs/>
          <w:color w:val="000000"/>
          <w:sz w:val="27"/>
          <w:szCs w:val="27"/>
        </w:rPr>
        <w:t>Miguel Alvarez</w:t>
      </w:r>
      <w:r>
        <w:rPr>
          <w:rStyle w:val="chat-time"/>
          <w:rFonts w:ascii="Lato" w:hAnsi="Lato"/>
          <w:color w:val="747487"/>
          <w:sz w:val="27"/>
          <w:szCs w:val="27"/>
        </w:rPr>
        <w:t>38:16</w:t>
      </w:r>
    </w:p>
    <w:p w14:paraId="4D5F259B" w14:textId="77777777" w:rsidR="002B1C20" w:rsidRDefault="002B1C20" w:rsidP="002B1C20">
      <w:pPr>
        <w:pStyle w:val="chat-list-item"/>
        <w:spacing w:before="0" w:after="0" w:afterAutospacing="0"/>
        <w:ind w:left="780" w:right="60"/>
        <w:rPr>
          <w:rFonts w:ascii="Lato" w:hAnsi="Lato"/>
          <w:color w:val="000000"/>
          <w:sz w:val="27"/>
          <w:szCs w:val="27"/>
        </w:rPr>
      </w:pPr>
      <w:r>
        <w:rPr>
          <w:rStyle w:val="content-text"/>
          <w:rFonts w:ascii="Lato" w:eastAsiaTheme="majorEastAsia" w:hAnsi="Lato"/>
          <w:color w:val="000000"/>
          <w:sz w:val="27"/>
          <w:szCs w:val="27"/>
          <w:shd w:val="clear" w:color="auto" w:fill="F2F2F7"/>
        </w:rPr>
        <w:t>http://laspositascollege.edu/assessment/placement.php</w:t>
      </w:r>
    </w:p>
    <w:p w14:paraId="56328200" w14:textId="621C8C5B" w:rsidR="002B1C20" w:rsidRDefault="002B1C20" w:rsidP="002B1C20">
      <w:pPr>
        <w:pStyle w:val="chat-list-item"/>
        <w:numPr>
          <w:ilvl w:val="0"/>
          <w:numId w:val="48"/>
        </w:numPr>
        <w:spacing w:after="150" w:afterAutospacing="0"/>
        <w:ind w:left="780" w:right="60"/>
        <w:rPr>
          <w:rFonts w:ascii="Lato" w:hAnsi="Lato"/>
          <w:color w:val="000000"/>
          <w:sz w:val="27"/>
          <w:szCs w:val="27"/>
        </w:rPr>
      </w:pPr>
      <w:r>
        <w:rPr>
          <w:rFonts w:cstheme="minorHAnsi"/>
          <w:noProof/>
        </w:rPr>
        <w:drawing>
          <wp:inline distT="0" distB="0" distL="0" distR="0" wp14:anchorId="72A88083" wp14:editId="683205FC">
            <wp:extent cx="285115" cy="28511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r>
        <w:rPr>
          <w:rStyle w:val="user-name"/>
          <w:rFonts w:ascii="Lato" w:hAnsi="Lato"/>
          <w:b/>
          <w:bCs/>
          <w:color w:val="000000"/>
          <w:sz w:val="27"/>
          <w:szCs w:val="27"/>
        </w:rPr>
        <w:t>Rajinder Samra</w:t>
      </w:r>
      <w:r>
        <w:rPr>
          <w:rStyle w:val="chat-time"/>
          <w:rFonts w:ascii="Lato" w:hAnsi="Lato"/>
          <w:color w:val="747487"/>
          <w:sz w:val="27"/>
          <w:szCs w:val="27"/>
        </w:rPr>
        <w:t>39:09</w:t>
      </w:r>
    </w:p>
    <w:p w14:paraId="6AB219E8" w14:textId="77777777" w:rsidR="002B1C20" w:rsidRDefault="002B1C20" w:rsidP="002B1C20">
      <w:pPr>
        <w:pStyle w:val="chat-list-item"/>
        <w:spacing w:before="0" w:after="0" w:afterAutospacing="0"/>
        <w:ind w:left="780" w:right="60"/>
        <w:rPr>
          <w:rFonts w:ascii="Lato" w:hAnsi="Lato"/>
          <w:color w:val="000000"/>
          <w:sz w:val="27"/>
          <w:szCs w:val="27"/>
        </w:rPr>
      </w:pPr>
      <w:r>
        <w:rPr>
          <w:rStyle w:val="content-text"/>
          <w:rFonts w:ascii="Lato" w:eastAsiaTheme="majorEastAsia" w:hAnsi="Lato"/>
          <w:color w:val="000000"/>
          <w:sz w:val="27"/>
          <w:szCs w:val="27"/>
          <w:shd w:val="clear" w:color="auto" w:fill="F2F2F7"/>
        </w:rPr>
        <w:t>FYI. If you are interested, here's the placement results in compliance with 1805 that's posted to the Assessment Center's website. We do include ESL placements. http://laspositascollege.edu/assessment/placement.php</w:t>
      </w:r>
    </w:p>
    <w:p w14:paraId="4D98C64D" w14:textId="6094B4CF" w:rsidR="002B1C20" w:rsidRDefault="002B1C20" w:rsidP="002B1C20">
      <w:pPr>
        <w:pStyle w:val="chat-list-item"/>
        <w:numPr>
          <w:ilvl w:val="0"/>
          <w:numId w:val="48"/>
        </w:numPr>
        <w:spacing w:after="150" w:afterAutospacing="0"/>
        <w:ind w:left="780" w:right="60"/>
        <w:rPr>
          <w:rFonts w:ascii="Lato" w:hAnsi="Lato"/>
          <w:color w:val="000000"/>
          <w:sz w:val="27"/>
          <w:szCs w:val="27"/>
        </w:rPr>
      </w:pPr>
      <w:r>
        <w:rPr>
          <w:rFonts w:cstheme="minorHAnsi"/>
          <w:noProof/>
        </w:rPr>
        <w:drawing>
          <wp:inline distT="0" distB="0" distL="0" distR="0" wp14:anchorId="45571CEC" wp14:editId="546FD03E">
            <wp:extent cx="285115" cy="28511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r>
        <w:rPr>
          <w:rStyle w:val="user-name"/>
          <w:rFonts w:ascii="Lato" w:hAnsi="Lato"/>
          <w:b/>
          <w:bCs/>
          <w:color w:val="000000"/>
          <w:sz w:val="27"/>
          <w:szCs w:val="27"/>
        </w:rPr>
        <w:t>Shawn Taylor</w:t>
      </w:r>
      <w:r>
        <w:rPr>
          <w:rStyle w:val="chat-time"/>
          <w:rFonts w:ascii="Lato" w:hAnsi="Lato"/>
          <w:color w:val="747487"/>
          <w:sz w:val="27"/>
          <w:szCs w:val="27"/>
        </w:rPr>
        <w:t>46:55</w:t>
      </w:r>
    </w:p>
    <w:p w14:paraId="78FC5CD3" w14:textId="77777777" w:rsidR="002B1C20" w:rsidRDefault="002B1C20" w:rsidP="002B1C20">
      <w:pPr>
        <w:pStyle w:val="chat-list-item"/>
        <w:spacing w:before="0" w:after="0" w:afterAutospacing="0"/>
        <w:ind w:left="780" w:right="60"/>
        <w:rPr>
          <w:rFonts w:ascii="Lato" w:hAnsi="Lato"/>
          <w:color w:val="000000"/>
          <w:sz w:val="27"/>
          <w:szCs w:val="27"/>
        </w:rPr>
      </w:pPr>
      <w:r>
        <w:rPr>
          <w:rStyle w:val="content-text"/>
          <w:rFonts w:ascii="Lato" w:eastAsiaTheme="majorEastAsia" w:hAnsi="Lato"/>
          <w:color w:val="000000"/>
          <w:sz w:val="27"/>
          <w:szCs w:val="27"/>
          <w:shd w:val="clear" w:color="auto" w:fill="F2F2F7"/>
        </w:rPr>
        <w:lastRenderedPageBreak/>
        <w:t>https://www.publicadvocates.org/resources/press/press-release-public-advocates-calls-for-enforcement-of-law-that-limits-remedial-college-classes/</w:t>
      </w:r>
    </w:p>
    <w:p w14:paraId="2C6D2E05" w14:textId="1CB1CB52" w:rsidR="002B1C20" w:rsidRDefault="002B1C20" w:rsidP="002B1C20">
      <w:pPr>
        <w:pStyle w:val="chat-list-item"/>
        <w:numPr>
          <w:ilvl w:val="0"/>
          <w:numId w:val="48"/>
        </w:numPr>
        <w:spacing w:after="150" w:afterAutospacing="0"/>
        <w:ind w:left="780" w:right="60"/>
        <w:rPr>
          <w:rFonts w:ascii="Lato" w:hAnsi="Lato"/>
          <w:color w:val="000000"/>
          <w:sz w:val="27"/>
          <w:szCs w:val="27"/>
        </w:rPr>
      </w:pPr>
      <w:r>
        <w:rPr>
          <w:rFonts w:cstheme="minorHAnsi"/>
          <w:noProof/>
        </w:rPr>
        <w:drawing>
          <wp:inline distT="0" distB="0" distL="0" distR="0" wp14:anchorId="27C4F32B" wp14:editId="37539617">
            <wp:extent cx="285115" cy="28511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r>
        <w:rPr>
          <w:rStyle w:val="user-name"/>
          <w:rFonts w:ascii="Lato" w:hAnsi="Lato"/>
          <w:b/>
          <w:bCs/>
          <w:color w:val="000000"/>
          <w:sz w:val="27"/>
          <w:szCs w:val="27"/>
        </w:rPr>
        <w:t>Amy Mattern</w:t>
      </w:r>
      <w:r>
        <w:rPr>
          <w:rStyle w:val="chat-time"/>
          <w:rFonts w:ascii="Lato" w:hAnsi="Lato"/>
          <w:color w:val="747487"/>
          <w:sz w:val="27"/>
          <w:szCs w:val="27"/>
        </w:rPr>
        <w:t>56:00</w:t>
      </w:r>
    </w:p>
    <w:p w14:paraId="738B33A1" w14:textId="77777777" w:rsidR="002B1C20" w:rsidRDefault="002B1C20" w:rsidP="002B1C20">
      <w:pPr>
        <w:pStyle w:val="chat-list-item"/>
        <w:spacing w:before="0" w:after="0" w:afterAutospacing="0"/>
        <w:ind w:left="780" w:right="60"/>
        <w:rPr>
          <w:rFonts w:ascii="Lato" w:hAnsi="Lato"/>
          <w:color w:val="000000"/>
          <w:sz w:val="27"/>
          <w:szCs w:val="27"/>
        </w:rPr>
      </w:pPr>
      <w:r>
        <w:rPr>
          <w:rStyle w:val="content-text"/>
          <w:rFonts w:ascii="Lato" w:eastAsiaTheme="majorEastAsia" w:hAnsi="Lato"/>
          <w:color w:val="000000"/>
          <w:sz w:val="27"/>
          <w:szCs w:val="27"/>
          <w:shd w:val="clear" w:color="auto" w:fill="F2F2F7"/>
        </w:rPr>
        <w:t>Kristy what was the % the n=20 comprised in spring?</w:t>
      </w:r>
    </w:p>
    <w:p w14:paraId="6063E329" w14:textId="12085DA2" w:rsidR="002B1C20" w:rsidRDefault="002B1C20" w:rsidP="002B1C20">
      <w:pPr>
        <w:pStyle w:val="chat-list-item"/>
        <w:spacing w:before="0" w:after="0" w:afterAutospacing="0"/>
        <w:ind w:left="780" w:right="60"/>
        <w:rPr>
          <w:rFonts w:ascii="Lato" w:hAnsi="Lato"/>
          <w:color w:val="000000"/>
          <w:sz w:val="27"/>
          <w:szCs w:val="27"/>
        </w:rPr>
      </w:pPr>
      <w:r>
        <w:rPr>
          <w:rFonts w:cstheme="minorHAnsi"/>
          <w:noProof/>
        </w:rPr>
        <w:drawing>
          <wp:inline distT="0" distB="0" distL="0" distR="0" wp14:anchorId="25C2E315" wp14:editId="68526187">
            <wp:extent cx="285115" cy="28511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r>
        <w:rPr>
          <w:rStyle w:val="user-name"/>
          <w:rFonts w:ascii="Lato" w:hAnsi="Lato"/>
          <w:b/>
          <w:bCs/>
          <w:color w:val="000000"/>
          <w:sz w:val="27"/>
          <w:szCs w:val="27"/>
        </w:rPr>
        <w:t>Kristy Woods</w:t>
      </w:r>
      <w:r>
        <w:rPr>
          <w:rStyle w:val="chat-time"/>
          <w:rFonts w:ascii="Lato" w:hAnsi="Lato"/>
          <w:color w:val="747487"/>
          <w:sz w:val="27"/>
          <w:szCs w:val="27"/>
        </w:rPr>
        <w:t>58:48</w:t>
      </w:r>
    </w:p>
    <w:p w14:paraId="730E8098" w14:textId="77777777" w:rsidR="002B1C20" w:rsidRDefault="002B1C20" w:rsidP="002B1C20">
      <w:pPr>
        <w:pStyle w:val="chat-list-item"/>
        <w:spacing w:before="0" w:after="0" w:afterAutospacing="0"/>
        <w:ind w:left="780" w:right="60"/>
        <w:rPr>
          <w:rFonts w:ascii="Lato" w:hAnsi="Lato"/>
          <w:color w:val="000000"/>
          <w:sz w:val="27"/>
          <w:szCs w:val="27"/>
        </w:rPr>
      </w:pPr>
      <w:r>
        <w:rPr>
          <w:rStyle w:val="content-text"/>
          <w:rFonts w:ascii="Lato" w:eastAsiaTheme="majorEastAsia" w:hAnsi="Lato"/>
          <w:color w:val="000000"/>
          <w:sz w:val="27"/>
          <w:szCs w:val="27"/>
          <w:shd w:val="clear" w:color="auto" w:fill="F2F2F7"/>
        </w:rPr>
        <w:t>I think I have viewer access... https://docs.google.com/presentation/d/17WFZKpGTx04r-qbGxXmshnOFvYxnEsv0wlWMlTfVlec/edit?usp=sharing</w:t>
      </w:r>
    </w:p>
    <w:p w14:paraId="473539B0" w14:textId="6B34094B" w:rsidR="002B1C20" w:rsidRDefault="002B1C20" w:rsidP="002B1C20">
      <w:pPr>
        <w:pStyle w:val="chat-list-item"/>
        <w:numPr>
          <w:ilvl w:val="0"/>
          <w:numId w:val="48"/>
        </w:numPr>
        <w:spacing w:after="150" w:afterAutospacing="0"/>
        <w:ind w:left="780" w:right="60"/>
        <w:rPr>
          <w:rFonts w:ascii="Lato" w:hAnsi="Lato"/>
          <w:color w:val="000000"/>
          <w:sz w:val="27"/>
          <w:szCs w:val="27"/>
        </w:rPr>
      </w:pPr>
      <w:r>
        <w:rPr>
          <w:rFonts w:cstheme="minorHAnsi"/>
          <w:noProof/>
        </w:rPr>
        <w:drawing>
          <wp:inline distT="0" distB="0" distL="0" distR="0" wp14:anchorId="1871930A" wp14:editId="0F632FF8">
            <wp:extent cx="285115" cy="28511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r>
        <w:rPr>
          <w:rStyle w:val="user-name"/>
          <w:rFonts w:ascii="Lato" w:hAnsi="Lato"/>
          <w:b/>
          <w:bCs/>
          <w:color w:val="000000"/>
          <w:sz w:val="27"/>
          <w:szCs w:val="27"/>
        </w:rPr>
        <w:t>Kristy Woods</w:t>
      </w:r>
      <w:r>
        <w:rPr>
          <w:rStyle w:val="chat-time"/>
          <w:rFonts w:ascii="Lato" w:hAnsi="Lato"/>
          <w:color w:val="747487"/>
          <w:sz w:val="27"/>
          <w:szCs w:val="27"/>
        </w:rPr>
        <w:t>01:09:55</w:t>
      </w:r>
    </w:p>
    <w:p w14:paraId="5FF2F55E" w14:textId="77777777" w:rsidR="002B1C20" w:rsidRDefault="002B1C20" w:rsidP="002B1C20">
      <w:pPr>
        <w:pStyle w:val="chat-list-item"/>
        <w:spacing w:before="0" w:after="0" w:afterAutospacing="0"/>
        <w:ind w:left="780" w:right="60"/>
        <w:rPr>
          <w:rFonts w:ascii="Lato" w:hAnsi="Lato"/>
          <w:color w:val="000000"/>
          <w:sz w:val="27"/>
          <w:szCs w:val="27"/>
        </w:rPr>
      </w:pPr>
      <w:r>
        <w:rPr>
          <w:rStyle w:val="content-text"/>
          <w:rFonts w:ascii="Lato" w:eastAsiaTheme="majorEastAsia" w:hAnsi="Lato"/>
          <w:color w:val="000000"/>
          <w:sz w:val="27"/>
          <w:szCs w:val="27"/>
          <w:shd w:val="clear" w:color="auto" w:fill="F2F2F7"/>
        </w:rPr>
        <w:t>#1 comment of students in MATH 55 (Intermediate Algebra) is that they want to take CHEM 31 and do not want to take College Algebra</w:t>
      </w:r>
    </w:p>
    <w:p w14:paraId="06BC0E97" w14:textId="2570782F" w:rsidR="002B1C20" w:rsidRDefault="002B1C20" w:rsidP="002B1C20">
      <w:pPr>
        <w:pStyle w:val="chat-list-item"/>
        <w:numPr>
          <w:ilvl w:val="0"/>
          <w:numId w:val="48"/>
        </w:numPr>
        <w:spacing w:after="150" w:afterAutospacing="0"/>
        <w:ind w:left="780" w:right="60"/>
        <w:rPr>
          <w:rFonts w:ascii="Lato" w:hAnsi="Lato"/>
          <w:color w:val="000000"/>
          <w:sz w:val="27"/>
          <w:szCs w:val="27"/>
        </w:rPr>
      </w:pPr>
      <w:r>
        <w:rPr>
          <w:rFonts w:cstheme="minorHAnsi"/>
          <w:noProof/>
        </w:rPr>
        <w:drawing>
          <wp:inline distT="0" distB="0" distL="0" distR="0" wp14:anchorId="5822AF89" wp14:editId="2B84EC78">
            <wp:extent cx="285115" cy="28511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r>
        <w:rPr>
          <w:rStyle w:val="user-name"/>
          <w:rFonts w:ascii="Lato" w:hAnsi="Lato"/>
          <w:b/>
          <w:bCs/>
          <w:color w:val="000000"/>
          <w:sz w:val="27"/>
          <w:szCs w:val="27"/>
        </w:rPr>
        <w:t>Jackie Carrillo LPCSG</w:t>
      </w:r>
      <w:r>
        <w:rPr>
          <w:rStyle w:val="chat-time"/>
          <w:rFonts w:ascii="Lato" w:hAnsi="Lato"/>
          <w:color w:val="747487"/>
          <w:sz w:val="27"/>
          <w:szCs w:val="27"/>
        </w:rPr>
        <w:t>01:10:12</w:t>
      </w:r>
    </w:p>
    <w:p w14:paraId="52DD7675" w14:textId="77777777" w:rsidR="002B1C20" w:rsidRDefault="002B1C20" w:rsidP="002B1C20">
      <w:pPr>
        <w:pStyle w:val="chat-list-item"/>
        <w:spacing w:before="0" w:after="0" w:afterAutospacing="0"/>
        <w:ind w:left="780" w:right="60"/>
        <w:rPr>
          <w:rStyle w:val="user-name"/>
          <w:rFonts w:ascii="Lato" w:hAnsi="Lato"/>
          <w:b/>
          <w:bCs/>
          <w:color w:val="000000"/>
          <w:sz w:val="27"/>
          <w:szCs w:val="27"/>
        </w:rPr>
      </w:pPr>
      <w:r>
        <w:rPr>
          <w:rStyle w:val="content-text"/>
          <w:rFonts w:ascii="Lato" w:eastAsiaTheme="majorEastAsia" w:hAnsi="Lato"/>
          <w:color w:val="000000"/>
          <w:sz w:val="27"/>
          <w:szCs w:val="27"/>
          <w:shd w:val="clear" w:color="auto" w:fill="F2F2F7"/>
        </w:rPr>
        <w:t xml:space="preserve">I think having learning communities within the stem field would be so amazing. When I was in my STEM algebra class I made sure to offer my help through zoom when students had questions/needed support even if </w:t>
      </w:r>
      <w:proofErr w:type="spellStart"/>
      <w:r>
        <w:rPr>
          <w:rStyle w:val="content-text"/>
          <w:rFonts w:ascii="Lato" w:eastAsiaTheme="majorEastAsia" w:hAnsi="Lato"/>
          <w:color w:val="000000"/>
          <w:sz w:val="27"/>
          <w:szCs w:val="27"/>
          <w:shd w:val="clear" w:color="auto" w:fill="F2F2F7"/>
        </w:rPr>
        <w:t>i</w:t>
      </w:r>
      <w:proofErr w:type="spellEnd"/>
      <w:r>
        <w:rPr>
          <w:rStyle w:val="content-text"/>
          <w:rFonts w:ascii="Lato" w:eastAsiaTheme="majorEastAsia" w:hAnsi="Lato"/>
          <w:color w:val="000000"/>
          <w:sz w:val="27"/>
          <w:szCs w:val="27"/>
          <w:shd w:val="clear" w:color="auto" w:fill="F2F2F7"/>
        </w:rPr>
        <w:t xml:space="preserve"> wasn’t a pro and I made amazing friends (that </w:t>
      </w:r>
      <w:proofErr w:type="spellStart"/>
      <w:r>
        <w:rPr>
          <w:rStyle w:val="content-text"/>
          <w:rFonts w:ascii="Lato" w:eastAsiaTheme="majorEastAsia" w:hAnsi="Lato"/>
          <w:color w:val="000000"/>
          <w:sz w:val="27"/>
          <w:szCs w:val="27"/>
          <w:shd w:val="clear" w:color="auto" w:fill="F2F2F7"/>
        </w:rPr>
        <w:t>i</w:t>
      </w:r>
      <w:proofErr w:type="spellEnd"/>
      <w:r>
        <w:rPr>
          <w:rStyle w:val="content-text"/>
          <w:rFonts w:ascii="Lato" w:eastAsiaTheme="majorEastAsia" w:hAnsi="Lato"/>
          <w:color w:val="000000"/>
          <w:sz w:val="27"/>
          <w:szCs w:val="27"/>
          <w:shd w:val="clear" w:color="auto" w:fill="F2F2F7"/>
        </w:rPr>
        <w:t xml:space="preserve"> still talk to) just by starting my own study group. Helped them and helped me so much. It felt very accomplishing for all of us and felt closer after it.</w:t>
      </w:r>
    </w:p>
    <w:p w14:paraId="40709DF7" w14:textId="1DA80BE8" w:rsidR="002B1C20" w:rsidRDefault="002B1C20" w:rsidP="002B1C20">
      <w:pPr>
        <w:pStyle w:val="chat-list-item"/>
        <w:spacing w:before="0" w:after="0" w:afterAutospacing="0"/>
        <w:ind w:left="780" w:right="60"/>
        <w:rPr>
          <w:rFonts w:ascii="Lato" w:hAnsi="Lato"/>
          <w:color w:val="000000"/>
          <w:sz w:val="27"/>
          <w:szCs w:val="27"/>
        </w:rPr>
      </w:pPr>
      <w:r>
        <w:rPr>
          <w:rFonts w:cstheme="minorHAnsi"/>
          <w:noProof/>
        </w:rPr>
        <w:drawing>
          <wp:inline distT="0" distB="0" distL="0" distR="0" wp14:anchorId="1B95B824" wp14:editId="69F2FEF1">
            <wp:extent cx="285115" cy="28511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r>
        <w:rPr>
          <w:rStyle w:val="user-name"/>
          <w:rFonts w:ascii="Lato" w:hAnsi="Lato"/>
          <w:b/>
          <w:bCs/>
          <w:color w:val="000000"/>
          <w:sz w:val="27"/>
          <w:szCs w:val="27"/>
        </w:rPr>
        <w:t>Shawn Taylor</w:t>
      </w:r>
      <w:r>
        <w:rPr>
          <w:rStyle w:val="chat-time"/>
          <w:rFonts w:ascii="Lato" w:hAnsi="Lato"/>
          <w:color w:val="747487"/>
          <w:sz w:val="27"/>
          <w:szCs w:val="27"/>
        </w:rPr>
        <w:t>01:11:45</w:t>
      </w:r>
    </w:p>
    <w:p w14:paraId="3B68D5C9" w14:textId="77777777" w:rsidR="002B1C20" w:rsidRDefault="002B1C20" w:rsidP="002B1C20">
      <w:pPr>
        <w:pStyle w:val="chat-list-item"/>
        <w:spacing w:before="0" w:after="0" w:afterAutospacing="0"/>
        <w:ind w:left="780" w:right="60"/>
        <w:rPr>
          <w:rFonts w:ascii="Lato" w:hAnsi="Lato"/>
          <w:color w:val="000000"/>
          <w:sz w:val="27"/>
          <w:szCs w:val="27"/>
        </w:rPr>
      </w:pPr>
      <w:r>
        <w:rPr>
          <w:rStyle w:val="content-text"/>
          <w:rFonts w:ascii="Lato" w:eastAsiaTheme="majorEastAsia" w:hAnsi="Lato"/>
          <w:color w:val="000000"/>
          <w:sz w:val="27"/>
          <w:szCs w:val="27"/>
          <w:shd w:val="clear" w:color="auto" w:fill="F2F2F7"/>
        </w:rPr>
        <w:t>@jackie a cohort/LC model has proven to aid student success. Maybe it’s something we can talk about at one of your LPCSG meetings</w:t>
      </w:r>
    </w:p>
    <w:p w14:paraId="3FDE5DAE" w14:textId="499455AE" w:rsidR="002B1C20" w:rsidRDefault="002B1C20" w:rsidP="002B1C20">
      <w:pPr>
        <w:pStyle w:val="chat-list-item"/>
        <w:numPr>
          <w:ilvl w:val="0"/>
          <w:numId w:val="48"/>
        </w:numPr>
        <w:spacing w:after="150" w:afterAutospacing="0"/>
        <w:ind w:left="780" w:right="60"/>
        <w:rPr>
          <w:rFonts w:ascii="Lato" w:hAnsi="Lato"/>
          <w:color w:val="000000"/>
          <w:sz w:val="27"/>
          <w:szCs w:val="27"/>
        </w:rPr>
      </w:pPr>
      <w:r>
        <w:rPr>
          <w:rFonts w:cstheme="minorHAnsi"/>
          <w:noProof/>
        </w:rPr>
        <w:drawing>
          <wp:inline distT="0" distB="0" distL="0" distR="0" wp14:anchorId="59C5FF17" wp14:editId="64A92F9C">
            <wp:extent cx="285115" cy="2851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r>
        <w:rPr>
          <w:rStyle w:val="user-name"/>
          <w:rFonts w:ascii="Lato" w:hAnsi="Lato"/>
          <w:b/>
          <w:bCs/>
          <w:color w:val="000000"/>
          <w:sz w:val="27"/>
          <w:szCs w:val="27"/>
        </w:rPr>
        <w:t>Kristy Woods</w:t>
      </w:r>
      <w:r>
        <w:rPr>
          <w:rStyle w:val="chat-time"/>
          <w:rFonts w:ascii="Lato" w:hAnsi="Lato"/>
          <w:color w:val="747487"/>
          <w:sz w:val="27"/>
          <w:szCs w:val="27"/>
        </w:rPr>
        <w:t>01:12:02</w:t>
      </w:r>
    </w:p>
    <w:p w14:paraId="50BCB7FF" w14:textId="77777777" w:rsidR="002B1C20" w:rsidRDefault="002B1C20" w:rsidP="002B1C20">
      <w:pPr>
        <w:pStyle w:val="chat-list-item"/>
        <w:spacing w:before="0" w:after="0" w:afterAutospacing="0"/>
        <w:ind w:left="780" w:right="60"/>
        <w:rPr>
          <w:rFonts w:ascii="Lato" w:hAnsi="Lato"/>
          <w:color w:val="000000"/>
          <w:sz w:val="27"/>
          <w:szCs w:val="27"/>
        </w:rPr>
      </w:pPr>
      <w:r>
        <w:rPr>
          <w:rStyle w:val="content-text"/>
          <w:rFonts w:ascii="Lato" w:eastAsiaTheme="majorEastAsia" w:hAnsi="Lato"/>
          <w:color w:val="000000"/>
          <w:sz w:val="27"/>
          <w:szCs w:val="27"/>
          <w:shd w:val="clear" w:color="auto" w:fill="F2F2F7"/>
        </w:rPr>
        <w:t xml:space="preserve">We have a Veterans and ENGR Tech Math Learning Community and an Umoja/Latinx Math Learning Community where they take MATH 30 (College </w:t>
      </w:r>
      <w:proofErr w:type="spellStart"/>
      <w:r>
        <w:rPr>
          <w:rStyle w:val="content-text"/>
          <w:rFonts w:ascii="Lato" w:eastAsiaTheme="majorEastAsia" w:hAnsi="Lato"/>
          <w:color w:val="000000"/>
          <w:sz w:val="27"/>
          <w:szCs w:val="27"/>
          <w:shd w:val="clear" w:color="auto" w:fill="F2F2F7"/>
        </w:rPr>
        <w:t>Alg</w:t>
      </w:r>
      <w:proofErr w:type="spellEnd"/>
      <w:r>
        <w:rPr>
          <w:rStyle w:val="content-text"/>
          <w:rFonts w:ascii="Lato" w:eastAsiaTheme="majorEastAsia" w:hAnsi="Lato"/>
          <w:color w:val="000000"/>
          <w:sz w:val="27"/>
          <w:szCs w:val="27"/>
          <w:shd w:val="clear" w:color="auto" w:fill="F2F2F7"/>
        </w:rPr>
        <w:t>) with me in the Fall and then MATH 39 (Trig) with me in the Spring. Concurrent support with me highly encouraged right before class. It is awesome as we really get to know each other.</w:t>
      </w:r>
    </w:p>
    <w:p w14:paraId="72EB9F07" w14:textId="16B8AD39" w:rsidR="002B1C20" w:rsidRDefault="002B1C20" w:rsidP="002B1C20">
      <w:pPr>
        <w:pStyle w:val="chat-list-item"/>
        <w:numPr>
          <w:ilvl w:val="0"/>
          <w:numId w:val="48"/>
        </w:numPr>
        <w:spacing w:after="150" w:afterAutospacing="0"/>
        <w:ind w:left="780" w:right="60"/>
        <w:rPr>
          <w:rFonts w:ascii="Lato" w:hAnsi="Lato"/>
          <w:color w:val="000000"/>
          <w:sz w:val="27"/>
          <w:szCs w:val="27"/>
        </w:rPr>
      </w:pPr>
      <w:r>
        <w:rPr>
          <w:rFonts w:cstheme="minorHAnsi"/>
          <w:noProof/>
        </w:rPr>
        <w:lastRenderedPageBreak/>
        <w:drawing>
          <wp:inline distT="0" distB="0" distL="0" distR="0" wp14:anchorId="1BD7F02C" wp14:editId="09A4EA2E">
            <wp:extent cx="285115" cy="2851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r>
        <w:rPr>
          <w:rStyle w:val="user-name"/>
          <w:rFonts w:ascii="Lato" w:hAnsi="Lato"/>
          <w:b/>
          <w:bCs/>
          <w:color w:val="000000"/>
          <w:sz w:val="27"/>
          <w:szCs w:val="27"/>
        </w:rPr>
        <w:t>Stella del Rosario</w:t>
      </w:r>
      <w:r>
        <w:rPr>
          <w:rStyle w:val="chat-time"/>
          <w:rFonts w:ascii="Lato" w:hAnsi="Lato"/>
          <w:color w:val="747487"/>
          <w:sz w:val="27"/>
          <w:szCs w:val="27"/>
        </w:rPr>
        <w:t>01:12:07</w:t>
      </w:r>
    </w:p>
    <w:p w14:paraId="5440D73D" w14:textId="77777777" w:rsidR="002B1C20" w:rsidRDefault="002B1C20" w:rsidP="002B1C20">
      <w:pPr>
        <w:pStyle w:val="chat-list-item"/>
        <w:spacing w:before="0" w:after="0" w:afterAutospacing="0"/>
        <w:ind w:left="780" w:right="60"/>
        <w:rPr>
          <w:rFonts w:ascii="Lato" w:hAnsi="Lato"/>
          <w:color w:val="000000"/>
          <w:sz w:val="27"/>
          <w:szCs w:val="27"/>
        </w:rPr>
      </w:pPr>
      <w:r>
        <w:rPr>
          <w:rStyle w:val="content-text"/>
          <w:rFonts w:ascii="Lato" w:eastAsiaTheme="majorEastAsia" w:hAnsi="Lato"/>
          <w:color w:val="000000"/>
          <w:sz w:val="27"/>
          <w:szCs w:val="27"/>
          <w:shd w:val="clear" w:color="auto" w:fill="F2F2F7"/>
        </w:rPr>
        <w:t>That’s a great idea, Jackie! Thank you for sharing your experience.</w:t>
      </w:r>
    </w:p>
    <w:p w14:paraId="568E1733" w14:textId="066BB478" w:rsidR="002B1C20" w:rsidRDefault="002B1C20" w:rsidP="002B1C20">
      <w:pPr>
        <w:pStyle w:val="chat-list-item"/>
        <w:numPr>
          <w:ilvl w:val="0"/>
          <w:numId w:val="48"/>
        </w:numPr>
        <w:spacing w:after="150" w:afterAutospacing="0"/>
        <w:ind w:left="780" w:right="60"/>
        <w:rPr>
          <w:rFonts w:ascii="Lato" w:hAnsi="Lato"/>
          <w:color w:val="000000"/>
          <w:sz w:val="27"/>
          <w:szCs w:val="27"/>
        </w:rPr>
      </w:pPr>
      <w:r>
        <w:rPr>
          <w:rFonts w:cstheme="minorHAnsi"/>
          <w:noProof/>
        </w:rPr>
        <w:drawing>
          <wp:inline distT="0" distB="0" distL="0" distR="0" wp14:anchorId="46258128" wp14:editId="4B39E0A3">
            <wp:extent cx="285115" cy="2851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r>
        <w:rPr>
          <w:rStyle w:val="user-name"/>
          <w:rFonts w:ascii="Lato" w:hAnsi="Lato"/>
          <w:b/>
          <w:bCs/>
          <w:color w:val="000000"/>
          <w:sz w:val="27"/>
          <w:szCs w:val="27"/>
        </w:rPr>
        <w:t>Jackie Carrillo LPCSG</w:t>
      </w:r>
      <w:r>
        <w:rPr>
          <w:rStyle w:val="chat-time"/>
          <w:rFonts w:ascii="Lato" w:hAnsi="Lato"/>
          <w:color w:val="747487"/>
          <w:sz w:val="27"/>
          <w:szCs w:val="27"/>
        </w:rPr>
        <w:t>01:13:46</w:t>
      </w:r>
    </w:p>
    <w:p w14:paraId="241CE9C7" w14:textId="77777777" w:rsidR="002B1C20" w:rsidRDefault="002B1C20" w:rsidP="002B1C20">
      <w:pPr>
        <w:pStyle w:val="chat-list-item"/>
        <w:spacing w:before="0" w:after="0" w:afterAutospacing="0"/>
        <w:ind w:left="780" w:right="60"/>
        <w:rPr>
          <w:rFonts w:ascii="Lato" w:hAnsi="Lato"/>
          <w:color w:val="000000"/>
          <w:sz w:val="27"/>
          <w:szCs w:val="27"/>
        </w:rPr>
      </w:pPr>
      <w:proofErr w:type="spellStart"/>
      <w:r>
        <w:rPr>
          <w:rStyle w:val="content-text"/>
          <w:rFonts w:ascii="Lato" w:eastAsiaTheme="majorEastAsia" w:hAnsi="Lato"/>
          <w:color w:val="000000"/>
          <w:sz w:val="27"/>
          <w:szCs w:val="27"/>
          <w:shd w:val="clear" w:color="auto" w:fill="F2F2F7"/>
        </w:rPr>
        <w:t>Thats</w:t>
      </w:r>
      <w:proofErr w:type="spellEnd"/>
      <w:r>
        <w:rPr>
          <w:rStyle w:val="content-text"/>
          <w:rFonts w:ascii="Lato" w:eastAsiaTheme="majorEastAsia" w:hAnsi="Lato"/>
          <w:color w:val="000000"/>
          <w:sz w:val="27"/>
          <w:szCs w:val="27"/>
          <w:shd w:val="clear" w:color="auto" w:fill="F2F2F7"/>
        </w:rPr>
        <w:t xml:space="preserve"> a great suggestion @director </w:t>
      </w:r>
      <w:proofErr w:type="spellStart"/>
      <w:r>
        <w:rPr>
          <w:rStyle w:val="content-text"/>
          <w:rFonts w:ascii="Lato" w:eastAsiaTheme="majorEastAsia" w:hAnsi="Lato"/>
          <w:color w:val="000000"/>
          <w:sz w:val="27"/>
          <w:szCs w:val="27"/>
          <w:shd w:val="clear" w:color="auto" w:fill="F2F2F7"/>
        </w:rPr>
        <w:t>taylor</w:t>
      </w:r>
      <w:proofErr w:type="spellEnd"/>
      <w:r>
        <w:rPr>
          <w:rStyle w:val="content-text"/>
          <w:rFonts w:ascii="Lato" w:eastAsiaTheme="majorEastAsia" w:hAnsi="Lato"/>
          <w:color w:val="000000"/>
          <w:sz w:val="27"/>
          <w:szCs w:val="27"/>
          <w:shd w:val="clear" w:color="auto" w:fill="F2F2F7"/>
        </w:rPr>
        <w:t xml:space="preserve"> would be happy to work on this</w:t>
      </w:r>
    </w:p>
    <w:p w14:paraId="04414080" w14:textId="45A63AA9" w:rsidR="002B1C20" w:rsidRDefault="002B1C20" w:rsidP="002B1C20">
      <w:pPr>
        <w:pStyle w:val="chat-list-item"/>
        <w:numPr>
          <w:ilvl w:val="0"/>
          <w:numId w:val="48"/>
        </w:numPr>
        <w:spacing w:after="150" w:afterAutospacing="0"/>
        <w:ind w:left="780" w:right="60"/>
        <w:rPr>
          <w:rFonts w:ascii="Lato" w:hAnsi="Lato"/>
          <w:color w:val="000000"/>
          <w:sz w:val="27"/>
          <w:szCs w:val="27"/>
        </w:rPr>
      </w:pPr>
      <w:r>
        <w:rPr>
          <w:rFonts w:cstheme="minorHAnsi"/>
          <w:noProof/>
        </w:rPr>
        <w:drawing>
          <wp:inline distT="0" distB="0" distL="0" distR="0" wp14:anchorId="27D8A5B6" wp14:editId="522DE490">
            <wp:extent cx="285115" cy="2851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r>
        <w:rPr>
          <w:rStyle w:val="user-name"/>
          <w:rFonts w:ascii="Lato" w:hAnsi="Lato"/>
          <w:b/>
          <w:bCs/>
          <w:color w:val="000000"/>
          <w:sz w:val="27"/>
          <w:szCs w:val="27"/>
        </w:rPr>
        <w:t>Rajinder Samra</w:t>
      </w:r>
      <w:r>
        <w:rPr>
          <w:rStyle w:val="chat-time"/>
          <w:rFonts w:ascii="Lato" w:hAnsi="Lato"/>
          <w:color w:val="747487"/>
          <w:sz w:val="27"/>
          <w:szCs w:val="27"/>
        </w:rPr>
        <w:t>01:15:56</w:t>
      </w:r>
    </w:p>
    <w:p w14:paraId="0DAED441" w14:textId="6AF270A7" w:rsidR="002B1C20" w:rsidRDefault="002B1C20" w:rsidP="002B1C20">
      <w:pPr>
        <w:pStyle w:val="chat-list-item"/>
        <w:spacing w:before="0" w:after="0" w:afterAutospacing="0"/>
        <w:ind w:left="780" w:right="60"/>
        <w:rPr>
          <w:rFonts w:ascii="Lato" w:hAnsi="Lato"/>
          <w:color w:val="000000"/>
          <w:sz w:val="27"/>
          <w:szCs w:val="27"/>
        </w:rPr>
      </w:pPr>
      <w:r>
        <w:rPr>
          <w:rStyle w:val="content-text"/>
          <w:rFonts w:ascii="Lato" w:eastAsiaTheme="majorEastAsia" w:hAnsi="Lato"/>
          <w:color w:val="000000"/>
          <w:sz w:val="27"/>
          <w:szCs w:val="27"/>
          <w:shd w:val="clear" w:color="auto" w:fill="F2F2F7"/>
        </w:rPr>
        <w:t>https://www.cccco.edu/About-Us/Chancellors-Office/Divisions/Educational-Services-and-Support/transfer-level-dashboard</w:t>
      </w:r>
    </w:p>
    <w:p w14:paraId="0D4328E1" w14:textId="0A4FE6DF" w:rsidR="002B1C20" w:rsidRDefault="002B1C20" w:rsidP="002B1C20">
      <w:pPr>
        <w:pStyle w:val="chat-list-item"/>
        <w:numPr>
          <w:ilvl w:val="0"/>
          <w:numId w:val="48"/>
        </w:numPr>
        <w:spacing w:after="150" w:afterAutospacing="0"/>
        <w:ind w:left="780" w:right="60"/>
        <w:rPr>
          <w:rFonts w:ascii="Lato" w:hAnsi="Lato"/>
          <w:color w:val="000000"/>
          <w:sz w:val="27"/>
          <w:szCs w:val="27"/>
        </w:rPr>
      </w:pPr>
      <w:r>
        <w:rPr>
          <w:rFonts w:cstheme="minorHAnsi"/>
          <w:noProof/>
        </w:rPr>
        <w:drawing>
          <wp:inline distT="0" distB="0" distL="0" distR="0" wp14:anchorId="30430282" wp14:editId="3B7172DA">
            <wp:extent cx="285115" cy="2851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r>
        <w:rPr>
          <w:rStyle w:val="user-name"/>
          <w:rFonts w:ascii="Lato" w:hAnsi="Lato"/>
          <w:b/>
          <w:bCs/>
          <w:color w:val="000000"/>
          <w:sz w:val="27"/>
          <w:szCs w:val="27"/>
        </w:rPr>
        <w:t>Amy Mattern</w:t>
      </w:r>
      <w:r>
        <w:rPr>
          <w:rStyle w:val="chat-time"/>
          <w:rFonts w:ascii="Lato" w:hAnsi="Lato"/>
          <w:color w:val="747487"/>
          <w:sz w:val="27"/>
          <w:szCs w:val="27"/>
        </w:rPr>
        <w:t>01:20:03</w:t>
      </w:r>
    </w:p>
    <w:p w14:paraId="6484086B" w14:textId="77777777" w:rsidR="002B1C20" w:rsidRDefault="002B1C20" w:rsidP="002B1C20">
      <w:pPr>
        <w:pStyle w:val="chat-list-item"/>
        <w:spacing w:before="0" w:after="0" w:afterAutospacing="0"/>
        <w:ind w:left="780" w:right="60"/>
        <w:rPr>
          <w:rFonts w:ascii="Lato" w:hAnsi="Lato"/>
          <w:color w:val="000000"/>
          <w:sz w:val="27"/>
          <w:szCs w:val="27"/>
        </w:rPr>
      </w:pPr>
      <w:r>
        <w:rPr>
          <w:rStyle w:val="content-text"/>
          <w:rFonts w:ascii="Lato" w:eastAsiaTheme="majorEastAsia" w:hAnsi="Lato"/>
          <w:color w:val="000000"/>
          <w:sz w:val="27"/>
          <w:szCs w:val="27"/>
          <w:shd w:val="clear" w:color="auto" w:fill="F2F2F7"/>
        </w:rPr>
        <w:t>@Shawn make sure you connect with Dr. Wilson if you haven't already about Umoja. There is a re-tool for spring, we didn't really have a cohort that ultimately ran this fall but have a different spring plan.</w:t>
      </w:r>
    </w:p>
    <w:p w14:paraId="3843D20E" w14:textId="706F9CE1" w:rsidR="002B1C20" w:rsidRDefault="002B1C20" w:rsidP="002B1C20">
      <w:pPr>
        <w:pStyle w:val="chat-list-item"/>
        <w:numPr>
          <w:ilvl w:val="0"/>
          <w:numId w:val="48"/>
        </w:numPr>
        <w:spacing w:after="150" w:afterAutospacing="0"/>
        <w:ind w:left="780" w:right="60"/>
        <w:rPr>
          <w:rFonts w:ascii="Lato" w:hAnsi="Lato"/>
          <w:color w:val="000000"/>
          <w:sz w:val="27"/>
          <w:szCs w:val="27"/>
        </w:rPr>
      </w:pPr>
      <w:r>
        <w:rPr>
          <w:rFonts w:cstheme="minorHAnsi"/>
          <w:noProof/>
        </w:rPr>
        <w:drawing>
          <wp:inline distT="0" distB="0" distL="0" distR="0" wp14:anchorId="15C40E3F" wp14:editId="66EEC104">
            <wp:extent cx="285115" cy="2851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r>
        <w:rPr>
          <w:rStyle w:val="user-name"/>
          <w:rFonts w:ascii="Lato" w:hAnsi="Lato"/>
          <w:b/>
          <w:bCs/>
          <w:color w:val="000000"/>
          <w:sz w:val="27"/>
          <w:szCs w:val="27"/>
        </w:rPr>
        <w:t>Shawn Taylor</w:t>
      </w:r>
      <w:r>
        <w:rPr>
          <w:rStyle w:val="chat-time"/>
          <w:rFonts w:ascii="Lato" w:hAnsi="Lato"/>
          <w:color w:val="747487"/>
          <w:sz w:val="27"/>
          <w:szCs w:val="27"/>
        </w:rPr>
        <w:t>01:21:15</w:t>
      </w:r>
    </w:p>
    <w:p w14:paraId="1CDE2D1E" w14:textId="77777777" w:rsidR="002B1C20" w:rsidRDefault="002B1C20" w:rsidP="002B1C20">
      <w:pPr>
        <w:pStyle w:val="chat-list-item"/>
        <w:spacing w:before="0" w:after="0" w:afterAutospacing="0"/>
        <w:ind w:left="780" w:right="60"/>
        <w:rPr>
          <w:rFonts w:ascii="Lato" w:hAnsi="Lato"/>
          <w:color w:val="000000"/>
          <w:sz w:val="27"/>
          <w:szCs w:val="27"/>
        </w:rPr>
      </w:pPr>
      <w:r>
        <w:rPr>
          <w:rStyle w:val="content-text"/>
          <w:rFonts w:ascii="Lato" w:eastAsiaTheme="majorEastAsia" w:hAnsi="Lato"/>
          <w:color w:val="000000"/>
          <w:sz w:val="27"/>
          <w:szCs w:val="27"/>
          <w:shd w:val="clear" w:color="auto" w:fill="F2F2F7"/>
        </w:rPr>
        <w:t>@Amy. We spoke about it late last week. ‘</w:t>
      </w:r>
    </w:p>
    <w:p w14:paraId="12759D0F" w14:textId="26E14BFC" w:rsidR="002B1C20" w:rsidRDefault="002B1C20" w:rsidP="002B1C20">
      <w:pPr>
        <w:pStyle w:val="chat-list-item"/>
        <w:numPr>
          <w:ilvl w:val="0"/>
          <w:numId w:val="48"/>
        </w:numPr>
        <w:spacing w:after="150" w:afterAutospacing="0"/>
        <w:ind w:left="780" w:right="60"/>
        <w:rPr>
          <w:rFonts w:ascii="Lato" w:hAnsi="Lato"/>
          <w:color w:val="000000"/>
          <w:sz w:val="27"/>
          <w:szCs w:val="27"/>
        </w:rPr>
      </w:pPr>
      <w:r>
        <w:rPr>
          <w:rFonts w:cstheme="minorHAnsi"/>
          <w:noProof/>
        </w:rPr>
        <w:drawing>
          <wp:inline distT="0" distB="0" distL="0" distR="0" wp14:anchorId="1D633246" wp14:editId="213FC7D0">
            <wp:extent cx="285115" cy="2851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r>
        <w:rPr>
          <w:rStyle w:val="user-name"/>
          <w:rFonts w:ascii="Lato" w:hAnsi="Lato"/>
          <w:b/>
          <w:bCs/>
          <w:color w:val="000000"/>
          <w:sz w:val="27"/>
          <w:szCs w:val="27"/>
        </w:rPr>
        <w:t>Amy Mattern</w:t>
      </w:r>
      <w:r>
        <w:rPr>
          <w:rStyle w:val="chat-time"/>
          <w:rFonts w:ascii="Lato" w:hAnsi="Lato"/>
          <w:color w:val="747487"/>
          <w:sz w:val="27"/>
          <w:szCs w:val="27"/>
        </w:rPr>
        <w:t>01:21:23</w:t>
      </w:r>
    </w:p>
    <w:p w14:paraId="45171507" w14:textId="77777777" w:rsidR="002B1C20" w:rsidRDefault="002B1C20" w:rsidP="002B1C20">
      <w:pPr>
        <w:pStyle w:val="chat-list-item"/>
        <w:spacing w:before="0" w:after="0" w:afterAutospacing="0"/>
        <w:ind w:left="780" w:right="60"/>
        <w:rPr>
          <w:rFonts w:ascii="Lato" w:hAnsi="Lato"/>
          <w:color w:val="000000"/>
          <w:sz w:val="27"/>
          <w:szCs w:val="27"/>
        </w:rPr>
      </w:pPr>
      <w:r>
        <w:rPr>
          <w:rStyle w:val="content-text"/>
          <w:rFonts w:ascii="Lato" w:eastAsiaTheme="majorEastAsia" w:hAnsi="Lato"/>
          <w:color w:val="000000"/>
          <w:sz w:val="27"/>
          <w:szCs w:val="27"/>
          <w:shd w:val="clear" w:color="auto" w:fill="F2F2F7"/>
        </w:rPr>
        <w:t>cool!</w:t>
      </w:r>
    </w:p>
    <w:p w14:paraId="218E7973" w14:textId="7AD13B98" w:rsidR="002B1C20" w:rsidRDefault="002B1C20" w:rsidP="002B1C20">
      <w:pPr>
        <w:pStyle w:val="chat-list-item"/>
        <w:numPr>
          <w:ilvl w:val="0"/>
          <w:numId w:val="48"/>
        </w:numPr>
        <w:spacing w:after="150" w:afterAutospacing="0"/>
        <w:ind w:left="780" w:right="60"/>
        <w:rPr>
          <w:rFonts w:ascii="Lato" w:hAnsi="Lato"/>
          <w:color w:val="000000"/>
          <w:sz w:val="27"/>
          <w:szCs w:val="27"/>
        </w:rPr>
      </w:pPr>
      <w:r>
        <w:rPr>
          <w:rFonts w:cstheme="minorHAnsi"/>
          <w:noProof/>
        </w:rPr>
        <w:drawing>
          <wp:inline distT="0" distB="0" distL="0" distR="0" wp14:anchorId="018C616E" wp14:editId="7F65AE00">
            <wp:extent cx="285115" cy="28511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r>
        <w:rPr>
          <w:rStyle w:val="user-name"/>
          <w:rFonts w:ascii="Lato" w:hAnsi="Lato"/>
          <w:b/>
          <w:bCs/>
          <w:color w:val="000000"/>
          <w:sz w:val="27"/>
          <w:szCs w:val="27"/>
        </w:rPr>
        <w:t>Kristy Woods</w:t>
      </w:r>
      <w:r>
        <w:rPr>
          <w:rStyle w:val="chat-time"/>
          <w:rFonts w:ascii="Lato" w:hAnsi="Lato"/>
          <w:color w:val="747487"/>
          <w:sz w:val="27"/>
          <w:szCs w:val="27"/>
        </w:rPr>
        <w:t>01:25:51</w:t>
      </w:r>
    </w:p>
    <w:p w14:paraId="71D5E453" w14:textId="77777777" w:rsidR="002B1C20" w:rsidRDefault="002B1C20" w:rsidP="002B1C20">
      <w:pPr>
        <w:pStyle w:val="chat-list-item"/>
        <w:spacing w:before="0" w:after="0" w:afterAutospacing="0"/>
        <w:ind w:left="780" w:right="60"/>
        <w:rPr>
          <w:rFonts w:ascii="Lato" w:hAnsi="Lato"/>
          <w:color w:val="000000"/>
          <w:sz w:val="27"/>
          <w:szCs w:val="27"/>
        </w:rPr>
      </w:pPr>
      <w:r>
        <w:rPr>
          <w:rStyle w:val="content-text"/>
          <w:rFonts w:ascii="Lato" w:eastAsiaTheme="majorEastAsia" w:hAnsi="Lato"/>
          <w:color w:val="000000"/>
          <w:sz w:val="27"/>
          <w:szCs w:val="27"/>
          <w:shd w:val="clear" w:color="auto" w:fill="F2F2F7"/>
        </w:rPr>
        <w:t>Math Jam will start up again in January!</w:t>
      </w:r>
    </w:p>
    <w:p w14:paraId="35A54328" w14:textId="0A671630" w:rsidR="002B1C20" w:rsidRDefault="002B1C20" w:rsidP="002B1C20">
      <w:pPr>
        <w:pStyle w:val="chat-list-item"/>
        <w:numPr>
          <w:ilvl w:val="0"/>
          <w:numId w:val="48"/>
        </w:numPr>
        <w:spacing w:after="150" w:afterAutospacing="0"/>
        <w:ind w:left="780" w:right="60"/>
        <w:rPr>
          <w:rFonts w:ascii="Lato" w:hAnsi="Lato"/>
          <w:color w:val="000000"/>
          <w:sz w:val="27"/>
          <w:szCs w:val="27"/>
        </w:rPr>
      </w:pPr>
      <w:r>
        <w:rPr>
          <w:rFonts w:cstheme="minorHAnsi"/>
          <w:noProof/>
        </w:rPr>
        <w:drawing>
          <wp:inline distT="0" distB="0" distL="0" distR="0" wp14:anchorId="01825CB5" wp14:editId="43D2D5F6">
            <wp:extent cx="285115" cy="28511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r>
        <w:rPr>
          <w:rStyle w:val="user-name"/>
          <w:rFonts w:ascii="Lato" w:hAnsi="Lato"/>
          <w:b/>
          <w:bCs/>
          <w:color w:val="000000"/>
          <w:sz w:val="27"/>
          <w:szCs w:val="27"/>
        </w:rPr>
        <w:t>Jackie Carrillo LPCSG</w:t>
      </w:r>
      <w:r>
        <w:rPr>
          <w:rStyle w:val="chat-time"/>
          <w:rFonts w:ascii="Lato" w:hAnsi="Lato"/>
          <w:color w:val="747487"/>
          <w:sz w:val="27"/>
          <w:szCs w:val="27"/>
        </w:rPr>
        <w:t>01:25:59</w:t>
      </w:r>
    </w:p>
    <w:p w14:paraId="200E2AE0" w14:textId="77777777" w:rsidR="002B1C20" w:rsidRDefault="002B1C20" w:rsidP="002B1C20">
      <w:pPr>
        <w:pStyle w:val="chat-list-item"/>
        <w:spacing w:before="0" w:after="0" w:afterAutospacing="0"/>
        <w:ind w:left="780" w:right="60"/>
        <w:rPr>
          <w:rFonts w:ascii="Lato" w:hAnsi="Lato"/>
          <w:color w:val="000000"/>
          <w:sz w:val="27"/>
          <w:szCs w:val="27"/>
        </w:rPr>
      </w:pPr>
      <w:r>
        <w:rPr>
          <w:rStyle w:val="content-text"/>
          <w:rFonts w:ascii="Lato" w:eastAsiaTheme="majorEastAsia" w:hAnsi="Lato"/>
          <w:color w:val="000000"/>
          <w:sz w:val="27"/>
          <w:szCs w:val="27"/>
          <w:shd w:val="clear" w:color="auto" w:fill="F2F2F7"/>
        </w:rPr>
        <w:t>having a friend made a big difference I will be volunteering for this event and hopefully get to meet and talk to students</w:t>
      </w:r>
    </w:p>
    <w:p w14:paraId="5A8FA8F1" w14:textId="241D1CE1" w:rsidR="002B1C20" w:rsidRDefault="002B1C20" w:rsidP="002B1C20">
      <w:pPr>
        <w:pStyle w:val="chat-list-item"/>
        <w:numPr>
          <w:ilvl w:val="0"/>
          <w:numId w:val="48"/>
        </w:numPr>
        <w:spacing w:after="150" w:afterAutospacing="0"/>
        <w:ind w:left="780" w:right="60"/>
        <w:rPr>
          <w:rFonts w:ascii="Lato" w:hAnsi="Lato"/>
          <w:color w:val="000000"/>
          <w:sz w:val="27"/>
          <w:szCs w:val="27"/>
        </w:rPr>
      </w:pPr>
      <w:r>
        <w:rPr>
          <w:rFonts w:cstheme="minorHAnsi"/>
          <w:noProof/>
        </w:rPr>
        <w:drawing>
          <wp:inline distT="0" distB="0" distL="0" distR="0" wp14:anchorId="012B3186" wp14:editId="64622472">
            <wp:extent cx="285115" cy="28511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r>
        <w:rPr>
          <w:rStyle w:val="user-name"/>
          <w:rFonts w:ascii="Lato" w:hAnsi="Lato"/>
          <w:b/>
          <w:bCs/>
          <w:color w:val="000000"/>
          <w:sz w:val="27"/>
          <w:szCs w:val="27"/>
        </w:rPr>
        <w:t>Shawn Taylor</w:t>
      </w:r>
      <w:r>
        <w:rPr>
          <w:rStyle w:val="chat-time"/>
          <w:rFonts w:ascii="Lato" w:hAnsi="Lato"/>
          <w:color w:val="747487"/>
          <w:sz w:val="27"/>
          <w:szCs w:val="27"/>
        </w:rPr>
        <w:t>01:30:11</w:t>
      </w:r>
    </w:p>
    <w:p w14:paraId="54511006" w14:textId="77777777" w:rsidR="002B1C20" w:rsidRDefault="002B1C20" w:rsidP="002B1C20">
      <w:pPr>
        <w:pStyle w:val="chat-list-item"/>
        <w:spacing w:before="0" w:after="0" w:afterAutospacing="0"/>
        <w:ind w:left="780" w:right="60"/>
        <w:rPr>
          <w:rFonts w:ascii="Lato" w:hAnsi="Lato"/>
          <w:color w:val="000000"/>
          <w:sz w:val="27"/>
          <w:szCs w:val="27"/>
        </w:rPr>
      </w:pPr>
      <w:r>
        <w:rPr>
          <w:rStyle w:val="content-text"/>
          <w:rFonts w:ascii="Lato" w:eastAsiaTheme="majorEastAsia" w:hAnsi="Lato"/>
          <w:color w:val="000000"/>
          <w:sz w:val="27"/>
          <w:szCs w:val="27"/>
          <w:shd w:val="clear" w:color="auto" w:fill="F2F2F7"/>
        </w:rPr>
        <w:t>Externally Facing Storytelling would be a great Flex Day event</w:t>
      </w:r>
    </w:p>
    <w:p w14:paraId="44E0944A" w14:textId="040F42A2" w:rsidR="002B1C20" w:rsidRDefault="002B1C20" w:rsidP="002B1C20">
      <w:pPr>
        <w:pStyle w:val="chat-list-item"/>
        <w:numPr>
          <w:ilvl w:val="0"/>
          <w:numId w:val="48"/>
        </w:numPr>
        <w:spacing w:after="150" w:afterAutospacing="0"/>
        <w:ind w:left="780" w:right="60"/>
        <w:rPr>
          <w:rFonts w:ascii="Lato" w:hAnsi="Lato"/>
          <w:color w:val="000000"/>
          <w:sz w:val="27"/>
          <w:szCs w:val="27"/>
        </w:rPr>
      </w:pPr>
      <w:r>
        <w:rPr>
          <w:rFonts w:cstheme="minorHAnsi"/>
          <w:noProof/>
        </w:rPr>
        <w:lastRenderedPageBreak/>
        <w:drawing>
          <wp:inline distT="0" distB="0" distL="0" distR="0" wp14:anchorId="71178F45" wp14:editId="7FBCAB94">
            <wp:extent cx="285115" cy="2851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r>
        <w:rPr>
          <w:rStyle w:val="user-name"/>
          <w:rFonts w:ascii="Lato" w:hAnsi="Lato"/>
          <w:b/>
          <w:bCs/>
          <w:color w:val="000000"/>
          <w:sz w:val="27"/>
          <w:szCs w:val="27"/>
        </w:rPr>
        <w:t>Shawn Taylor</w:t>
      </w:r>
      <w:r>
        <w:rPr>
          <w:rStyle w:val="chat-time"/>
          <w:rFonts w:ascii="Lato" w:hAnsi="Lato"/>
          <w:color w:val="747487"/>
          <w:sz w:val="27"/>
          <w:szCs w:val="27"/>
        </w:rPr>
        <w:t>01:30:49</w:t>
      </w:r>
    </w:p>
    <w:p w14:paraId="76A5BA1D" w14:textId="77777777" w:rsidR="002B1C20" w:rsidRDefault="002B1C20" w:rsidP="002B1C20">
      <w:pPr>
        <w:pStyle w:val="chat-list-item"/>
        <w:spacing w:before="0" w:after="0" w:afterAutospacing="0"/>
        <w:ind w:left="780" w:right="60"/>
        <w:rPr>
          <w:rFonts w:ascii="Lato" w:hAnsi="Lato"/>
          <w:color w:val="000000"/>
          <w:sz w:val="27"/>
          <w:szCs w:val="27"/>
        </w:rPr>
      </w:pPr>
      <w:r>
        <w:rPr>
          <w:rStyle w:val="content-text"/>
          <w:rFonts w:ascii="Lato" w:eastAsiaTheme="majorEastAsia" w:hAnsi="Lato"/>
          <w:color w:val="000000"/>
          <w:sz w:val="27"/>
          <w:szCs w:val="27"/>
          <w:shd w:val="clear" w:color="auto" w:fill="F2F2F7"/>
        </w:rPr>
        <w:t>Intrusive advising/communications</w:t>
      </w:r>
    </w:p>
    <w:p w14:paraId="4EE1E591" w14:textId="401A958D" w:rsidR="002B1C20" w:rsidRDefault="002B1C20" w:rsidP="002B1C20">
      <w:pPr>
        <w:pStyle w:val="chat-list-item"/>
        <w:numPr>
          <w:ilvl w:val="0"/>
          <w:numId w:val="48"/>
        </w:numPr>
        <w:spacing w:after="150" w:afterAutospacing="0"/>
        <w:ind w:left="780" w:right="60"/>
        <w:rPr>
          <w:rFonts w:ascii="Lato" w:hAnsi="Lato"/>
          <w:color w:val="000000"/>
          <w:sz w:val="27"/>
          <w:szCs w:val="27"/>
        </w:rPr>
      </w:pPr>
      <w:r>
        <w:rPr>
          <w:rFonts w:cstheme="minorHAnsi"/>
          <w:noProof/>
        </w:rPr>
        <w:drawing>
          <wp:inline distT="0" distB="0" distL="0" distR="0" wp14:anchorId="2FE0345D" wp14:editId="19E6A37C">
            <wp:extent cx="285115" cy="2851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proofErr w:type="spellStart"/>
      <w:r>
        <w:rPr>
          <w:rStyle w:val="user-name"/>
          <w:rFonts w:ascii="Lato" w:hAnsi="Lato"/>
          <w:b/>
          <w:bCs/>
          <w:color w:val="000000"/>
          <w:sz w:val="27"/>
          <w:szCs w:val="27"/>
        </w:rPr>
        <w:t>Jin</w:t>
      </w:r>
      <w:proofErr w:type="spellEnd"/>
      <w:r>
        <w:rPr>
          <w:rStyle w:val="user-name"/>
          <w:rFonts w:ascii="Lato" w:hAnsi="Lato"/>
          <w:b/>
          <w:bCs/>
          <w:color w:val="000000"/>
          <w:sz w:val="27"/>
          <w:szCs w:val="27"/>
        </w:rPr>
        <w:t xml:space="preserve"> Tsubota</w:t>
      </w:r>
      <w:r>
        <w:rPr>
          <w:rStyle w:val="chat-time"/>
          <w:rFonts w:ascii="Lato" w:hAnsi="Lato"/>
          <w:color w:val="747487"/>
          <w:sz w:val="27"/>
          <w:szCs w:val="27"/>
        </w:rPr>
        <w:t>01:32:14</w:t>
      </w:r>
    </w:p>
    <w:p w14:paraId="4B30CF68" w14:textId="77777777" w:rsidR="002B1C20" w:rsidRDefault="002B1C20" w:rsidP="002B1C20">
      <w:pPr>
        <w:pStyle w:val="chat-list-item"/>
        <w:spacing w:before="0" w:after="0" w:afterAutospacing="0"/>
        <w:ind w:left="780" w:right="60"/>
        <w:rPr>
          <w:rFonts w:ascii="Lato" w:hAnsi="Lato"/>
          <w:color w:val="000000"/>
          <w:sz w:val="27"/>
          <w:szCs w:val="27"/>
        </w:rPr>
      </w:pPr>
      <w:r>
        <w:rPr>
          <w:rStyle w:val="content-text"/>
          <w:rFonts w:ascii="Lato" w:eastAsiaTheme="majorEastAsia" w:hAnsi="Lato"/>
          <w:color w:val="000000"/>
          <w:sz w:val="27"/>
          <w:szCs w:val="27"/>
          <w:shd w:val="clear" w:color="auto" w:fill="F2F2F7"/>
        </w:rPr>
        <w:t>I track nudging using linkly.com I can track how many times someone clicks my link or scans my QR code.</w:t>
      </w:r>
    </w:p>
    <w:p w14:paraId="2A91998E" w14:textId="5CA01CBD" w:rsidR="002B1C20" w:rsidRDefault="002B1C20" w:rsidP="002B1C20">
      <w:pPr>
        <w:pStyle w:val="chat-list-item"/>
        <w:numPr>
          <w:ilvl w:val="0"/>
          <w:numId w:val="48"/>
        </w:numPr>
        <w:spacing w:after="150" w:afterAutospacing="0"/>
        <w:ind w:left="780" w:right="60"/>
        <w:rPr>
          <w:rFonts w:ascii="Lato" w:hAnsi="Lato"/>
          <w:color w:val="000000"/>
          <w:sz w:val="27"/>
          <w:szCs w:val="27"/>
        </w:rPr>
      </w:pPr>
      <w:r>
        <w:rPr>
          <w:rFonts w:cstheme="minorHAnsi"/>
          <w:noProof/>
        </w:rPr>
        <w:drawing>
          <wp:inline distT="0" distB="0" distL="0" distR="0" wp14:anchorId="47459127" wp14:editId="4A81477B">
            <wp:extent cx="285115" cy="2851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proofErr w:type="spellStart"/>
      <w:r>
        <w:rPr>
          <w:rStyle w:val="user-name"/>
          <w:rFonts w:ascii="Lato" w:hAnsi="Lato"/>
          <w:b/>
          <w:bCs/>
          <w:color w:val="000000"/>
          <w:sz w:val="27"/>
          <w:szCs w:val="27"/>
        </w:rPr>
        <w:t>Jin</w:t>
      </w:r>
      <w:proofErr w:type="spellEnd"/>
      <w:r>
        <w:rPr>
          <w:rStyle w:val="user-name"/>
          <w:rFonts w:ascii="Lato" w:hAnsi="Lato"/>
          <w:b/>
          <w:bCs/>
          <w:color w:val="000000"/>
          <w:sz w:val="27"/>
          <w:szCs w:val="27"/>
        </w:rPr>
        <w:t xml:space="preserve"> Tsubota</w:t>
      </w:r>
      <w:r>
        <w:rPr>
          <w:rStyle w:val="chat-time"/>
          <w:rFonts w:ascii="Lato" w:hAnsi="Lato"/>
          <w:color w:val="747487"/>
          <w:sz w:val="27"/>
          <w:szCs w:val="27"/>
        </w:rPr>
        <w:t>01:33:04</w:t>
      </w:r>
    </w:p>
    <w:p w14:paraId="2EBCAF15" w14:textId="77777777" w:rsidR="002B1C20" w:rsidRDefault="002B1C20" w:rsidP="002B1C20">
      <w:pPr>
        <w:pStyle w:val="chat-list-item"/>
        <w:spacing w:before="0" w:after="0" w:afterAutospacing="0"/>
        <w:ind w:left="780" w:right="60"/>
        <w:rPr>
          <w:rFonts w:ascii="Lato" w:hAnsi="Lato"/>
          <w:color w:val="000000"/>
          <w:sz w:val="27"/>
          <w:szCs w:val="27"/>
        </w:rPr>
      </w:pPr>
      <w:r>
        <w:rPr>
          <w:rStyle w:val="content-text"/>
          <w:rFonts w:ascii="Lato" w:eastAsiaTheme="majorEastAsia" w:hAnsi="Lato"/>
          <w:color w:val="000000"/>
          <w:sz w:val="27"/>
          <w:szCs w:val="27"/>
          <w:shd w:val="clear" w:color="auto" w:fill="F2F2F7"/>
        </w:rPr>
        <w:t>FYI, 2.4% of faculty/staff will click on links I send out.</w:t>
      </w:r>
    </w:p>
    <w:p w14:paraId="179591F2" w14:textId="0A46E520" w:rsidR="002B1C20" w:rsidRDefault="002B1C20" w:rsidP="002B1C20">
      <w:pPr>
        <w:pStyle w:val="chat-list-item"/>
        <w:numPr>
          <w:ilvl w:val="0"/>
          <w:numId w:val="48"/>
        </w:numPr>
        <w:spacing w:after="150" w:afterAutospacing="0"/>
        <w:ind w:left="780" w:right="60"/>
        <w:rPr>
          <w:rFonts w:ascii="Lato" w:hAnsi="Lato"/>
          <w:color w:val="000000"/>
          <w:sz w:val="27"/>
          <w:szCs w:val="27"/>
        </w:rPr>
      </w:pPr>
      <w:r>
        <w:rPr>
          <w:rFonts w:cstheme="minorHAnsi"/>
          <w:noProof/>
        </w:rPr>
        <w:drawing>
          <wp:inline distT="0" distB="0" distL="0" distR="0" wp14:anchorId="52DE55F1" wp14:editId="548B97AF">
            <wp:extent cx="285115" cy="2851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proofErr w:type="spellStart"/>
      <w:r>
        <w:rPr>
          <w:rStyle w:val="user-name"/>
          <w:rFonts w:ascii="Lato" w:hAnsi="Lato"/>
          <w:b/>
          <w:bCs/>
          <w:color w:val="000000"/>
          <w:sz w:val="27"/>
          <w:szCs w:val="27"/>
        </w:rPr>
        <w:t>Jin</w:t>
      </w:r>
      <w:proofErr w:type="spellEnd"/>
      <w:r>
        <w:rPr>
          <w:rStyle w:val="user-name"/>
          <w:rFonts w:ascii="Lato" w:hAnsi="Lato"/>
          <w:b/>
          <w:bCs/>
          <w:color w:val="000000"/>
          <w:sz w:val="27"/>
          <w:szCs w:val="27"/>
        </w:rPr>
        <w:t xml:space="preserve"> Tsubota</w:t>
      </w:r>
      <w:r>
        <w:rPr>
          <w:rStyle w:val="chat-time"/>
          <w:rFonts w:ascii="Lato" w:hAnsi="Lato"/>
          <w:color w:val="747487"/>
          <w:sz w:val="27"/>
          <w:szCs w:val="27"/>
        </w:rPr>
        <w:t>01:34:12</w:t>
      </w:r>
    </w:p>
    <w:p w14:paraId="600CB82B" w14:textId="77777777" w:rsidR="002B1C20" w:rsidRDefault="002B1C20" w:rsidP="002B1C20">
      <w:pPr>
        <w:pStyle w:val="chat-list-item"/>
        <w:spacing w:before="0" w:after="0" w:afterAutospacing="0"/>
        <w:ind w:left="780" w:right="60"/>
        <w:rPr>
          <w:rFonts w:ascii="Lato" w:hAnsi="Lato"/>
          <w:color w:val="000000"/>
          <w:sz w:val="27"/>
          <w:szCs w:val="27"/>
        </w:rPr>
      </w:pPr>
      <w:r>
        <w:rPr>
          <w:rStyle w:val="content-text"/>
          <w:rFonts w:ascii="Lato" w:eastAsiaTheme="majorEastAsia" w:hAnsi="Lato"/>
          <w:color w:val="000000"/>
          <w:sz w:val="27"/>
          <w:szCs w:val="27"/>
          <w:shd w:val="clear" w:color="auto" w:fill="F2F2F7"/>
        </w:rPr>
        <w:t>@ Shawn - these types of interventions are much more effective than emails/fliers and passive outreach.</w:t>
      </w:r>
    </w:p>
    <w:p w14:paraId="63023FDB" w14:textId="2E3F9968" w:rsidR="002B1C20" w:rsidRDefault="002B1C20" w:rsidP="002B1C20">
      <w:pPr>
        <w:pStyle w:val="chat-list-item"/>
        <w:numPr>
          <w:ilvl w:val="0"/>
          <w:numId w:val="48"/>
        </w:numPr>
        <w:spacing w:after="150" w:afterAutospacing="0"/>
        <w:ind w:left="780" w:right="60"/>
        <w:rPr>
          <w:rFonts w:ascii="Lato" w:hAnsi="Lato"/>
          <w:color w:val="000000"/>
          <w:sz w:val="27"/>
          <w:szCs w:val="27"/>
        </w:rPr>
      </w:pPr>
      <w:r>
        <w:rPr>
          <w:rFonts w:cstheme="minorHAnsi"/>
          <w:noProof/>
        </w:rPr>
        <w:drawing>
          <wp:inline distT="0" distB="0" distL="0" distR="0" wp14:anchorId="3693D10C" wp14:editId="53BA5444">
            <wp:extent cx="285115" cy="2851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r>
        <w:rPr>
          <w:rStyle w:val="user-name"/>
          <w:rFonts w:ascii="Lato" w:hAnsi="Lato"/>
          <w:b/>
          <w:bCs/>
          <w:color w:val="000000"/>
          <w:sz w:val="27"/>
          <w:szCs w:val="27"/>
        </w:rPr>
        <w:t>Shawn Taylor</w:t>
      </w:r>
      <w:r>
        <w:rPr>
          <w:rStyle w:val="chat-time"/>
          <w:rFonts w:ascii="Lato" w:hAnsi="Lato"/>
          <w:color w:val="747487"/>
          <w:sz w:val="27"/>
          <w:szCs w:val="27"/>
        </w:rPr>
        <w:t>01:34:59</w:t>
      </w:r>
    </w:p>
    <w:p w14:paraId="0C1BABBA" w14:textId="7C4169E7" w:rsidR="002B1C20" w:rsidRDefault="002B1C20" w:rsidP="002B1C20">
      <w:pPr>
        <w:pStyle w:val="chat-list-item"/>
        <w:spacing w:before="0" w:after="0" w:afterAutospacing="0"/>
        <w:ind w:left="780" w:right="60"/>
        <w:rPr>
          <w:rFonts w:ascii="Lato" w:hAnsi="Lato"/>
          <w:color w:val="000000"/>
          <w:sz w:val="27"/>
          <w:szCs w:val="27"/>
        </w:rPr>
      </w:pPr>
      <w:r>
        <w:rPr>
          <w:rStyle w:val="content-text"/>
          <w:rFonts w:ascii="Lato" w:eastAsiaTheme="majorEastAsia" w:hAnsi="Lato"/>
          <w:color w:val="000000"/>
          <w:sz w:val="27"/>
          <w:szCs w:val="27"/>
          <w:shd w:val="clear" w:color="auto" w:fill="F2F2F7"/>
        </w:rPr>
        <w:t>@Jin absolutely. We need to be more active and intentional and tailored in our approach</w:t>
      </w:r>
    </w:p>
    <w:p w14:paraId="5A06A2EF" w14:textId="77777777" w:rsidR="002B1C20" w:rsidRPr="008507D2" w:rsidRDefault="002B1C20" w:rsidP="008507D2">
      <w:pPr>
        <w:tabs>
          <w:tab w:val="left" w:pos="3600"/>
          <w:tab w:val="left" w:pos="3870"/>
        </w:tabs>
        <w:rPr>
          <w:rFonts w:cstheme="minorHAnsi"/>
        </w:rPr>
      </w:pPr>
    </w:p>
    <w:p w14:paraId="10C383E8" w14:textId="77777777" w:rsidR="0090535B" w:rsidRDefault="0090535B" w:rsidP="00917E99"/>
    <w:p w14:paraId="37A81ECB" w14:textId="77777777" w:rsidR="0090535B" w:rsidRDefault="0090535B" w:rsidP="00917E99"/>
    <w:p w14:paraId="47B21E79" w14:textId="77777777" w:rsidR="0090535B" w:rsidRDefault="0090535B" w:rsidP="00917E99"/>
    <w:p w14:paraId="1747E1CD" w14:textId="77777777" w:rsidR="0090535B" w:rsidRDefault="0090535B" w:rsidP="00917E99"/>
    <w:p w14:paraId="3BAE20C8" w14:textId="77777777" w:rsidR="0090535B" w:rsidRDefault="0090535B" w:rsidP="00917E99"/>
    <w:p w14:paraId="222C720C" w14:textId="77777777" w:rsidR="0090535B" w:rsidRDefault="0090535B" w:rsidP="00917E99"/>
    <w:p w14:paraId="1E200496" w14:textId="77777777" w:rsidR="0090535B" w:rsidRDefault="0090535B" w:rsidP="00C36CB4"/>
    <w:p w14:paraId="4D5CBA3F" w14:textId="77777777" w:rsidR="00C36CB4" w:rsidRPr="0090535B" w:rsidRDefault="00C36CB4" w:rsidP="00C36CB4">
      <w:pPr>
        <w:rPr>
          <w:i/>
        </w:rPr>
      </w:pPr>
    </w:p>
    <w:sectPr w:rsidR="00C36CB4" w:rsidRPr="0090535B" w:rsidSect="002D716B">
      <w:headerReference w:type="default" r:id="rId19"/>
      <w:footerReference w:type="default" r:id="rId20"/>
      <w:pgSz w:w="12240" w:h="15840"/>
      <w:pgMar w:top="540" w:right="810" w:bottom="450" w:left="63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E580D" w14:textId="77777777" w:rsidR="005D4E4D" w:rsidRDefault="005D4E4D" w:rsidP="00753B77">
      <w:r>
        <w:separator/>
      </w:r>
    </w:p>
  </w:endnote>
  <w:endnote w:type="continuationSeparator" w:id="0">
    <w:p w14:paraId="471694A4" w14:textId="77777777" w:rsidR="005D4E4D" w:rsidRDefault="005D4E4D" w:rsidP="00753B77">
      <w:r>
        <w:continuationSeparator/>
      </w:r>
    </w:p>
  </w:endnote>
  <w:endnote w:type="continuationNotice" w:id="1">
    <w:p w14:paraId="6F8DF445" w14:textId="77777777" w:rsidR="005D4E4D" w:rsidRDefault="005D4E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ato">
    <w:panose1 w:val="020B0604020202020204"/>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6A6A6" w:themeColor="background1" w:themeShade="A6"/>
        <w:sz w:val="16"/>
        <w:szCs w:val="16"/>
      </w:rPr>
      <w:id w:val="-1236242376"/>
      <w:docPartObj>
        <w:docPartGallery w:val="Page Numbers (Bottom of Page)"/>
        <w:docPartUnique/>
      </w:docPartObj>
    </w:sdtPr>
    <w:sdtEndPr/>
    <w:sdtContent>
      <w:sdt>
        <w:sdtPr>
          <w:rPr>
            <w:color w:val="A6A6A6" w:themeColor="background1" w:themeShade="A6"/>
            <w:sz w:val="16"/>
            <w:szCs w:val="16"/>
          </w:rPr>
          <w:id w:val="-1769616900"/>
          <w:docPartObj>
            <w:docPartGallery w:val="Page Numbers (Top of Page)"/>
            <w:docPartUnique/>
          </w:docPartObj>
        </w:sdtPr>
        <w:sdtEndPr/>
        <w:sdtContent>
          <w:p w14:paraId="04F73C2C" w14:textId="77777777" w:rsidR="00B367D3" w:rsidRPr="00CE4C59" w:rsidRDefault="00B367D3" w:rsidP="00CE4C59">
            <w:pPr>
              <w:pStyle w:val="Footer"/>
              <w:jc w:val="right"/>
              <w:rPr>
                <w:color w:val="A6A6A6" w:themeColor="background1" w:themeShade="A6"/>
                <w:sz w:val="16"/>
                <w:szCs w:val="16"/>
              </w:rPr>
            </w:pPr>
            <w:r w:rsidRPr="00CE4C59">
              <w:rPr>
                <w:color w:val="A6A6A6" w:themeColor="background1" w:themeShade="A6"/>
                <w:sz w:val="16"/>
                <w:szCs w:val="16"/>
              </w:rPr>
              <w:t xml:space="preserve">Page </w:t>
            </w:r>
            <w:r w:rsidRPr="00CE4C59">
              <w:rPr>
                <w:b/>
                <w:bCs/>
                <w:color w:val="A6A6A6" w:themeColor="background1" w:themeShade="A6"/>
                <w:sz w:val="16"/>
                <w:szCs w:val="16"/>
              </w:rPr>
              <w:fldChar w:fldCharType="begin"/>
            </w:r>
            <w:r w:rsidRPr="00CE4C59">
              <w:rPr>
                <w:b/>
                <w:bCs/>
                <w:color w:val="A6A6A6" w:themeColor="background1" w:themeShade="A6"/>
                <w:sz w:val="16"/>
                <w:szCs w:val="16"/>
              </w:rPr>
              <w:instrText xml:space="preserve"> PAGE </w:instrText>
            </w:r>
            <w:r w:rsidRPr="00CE4C59">
              <w:rPr>
                <w:b/>
                <w:bCs/>
                <w:color w:val="A6A6A6" w:themeColor="background1" w:themeShade="A6"/>
                <w:sz w:val="16"/>
                <w:szCs w:val="16"/>
              </w:rPr>
              <w:fldChar w:fldCharType="separate"/>
            </w:r>
            <w:r w:rsidR="00871195">
              <w:rPr>
                <w:b/>
                <w:bCs/>
                <w:noProof/>
                <w:color w:val="A6A6A6" w:themeColor="background1" w:themeShade="A6"/>
                <w:sz w:val="16"/>
                <w:szCs w:val="16"/>
              </w:rPr>
              <w:t>2</w:t>
            </w:r>
            <w:r w:rsidRPr="00CE4C59">
              <w:rPr>
                <w:b/>
                <w:bCs/>
                <w:color w:val="A6A6A6" w:themeColor="background1" w:themeShade="A6"/>
                <w:sz w:val="16"/>
                <w:szCs w:val="16"/>
              </w:rPr>
              <w:fldChar w:fldCharType="end"/>
            </w:r>
            <w:r w:rsidRPr="00CE4C59">
              <w:rPr>
                <w:color w:val="A6A6A6" w:themeColor="background1" w:themeShade="A6"/>
                <w:sz w:val="16"/>
                <w:szCs w:val="16"/>
              </w:rPr>
              <w:t xml:space="preserve"> of </w:t>
            </w:r>
            <w:r w:rsidRPr="00CE4C59">
              <w:rPr>
                <w:b/>
                <w:bCs/>
                <w:color w:val="A6A6A6" w:themeColor="background1" w:themeShade="A6"/>
                <w:sz w:val="16"/>
                <w:szCs w:val="16"/>
              </w:rPr>
              <w:fldChar w:fldCharType="begin"/>
            </w:r>
            <w:r w:rsidRPr="00CE4C59">
              <w:rPr>
                <w:b/>
                <w:bCs/>
                <w:color w:val="A6A6A6" w:themeColor="background1" w:themeShade="A6"/>
                <w:sz w:val="16"/>
                <w:szCs w:val="16"/>
              </w:rPr>
              <w:instrText xml:space="preserve"> NUMPAGES  </w:instrText>
            </w:r>
            <w:r w:rsidRPr="00CE4C59">
              <w:rPr>
                <w:b/>
                <w:bCs/>
                <w:color w:val="A6A6A6" w:themeColor="background1" w:themeShade="A6"/>
                <w:sz w:val="16"/>
                <w:szCs w:val="16"/>
              </w:rPr>
              <w:fldChar w:fldCharType="separate"/>
            </w:r>
            <w:r w:rsidR="00871195">
              <w:rPr>
                <w:b/>
                <w:bCs/>
                <w:noProof/>
                <w:color w:val="A6A6A6" w:themeColor="background1" w:themeShade="A6"/>
                <w:sz w:val="16"/>
                <w:szCs w:val="16"/>
              </w:rPr>
              <w:t>2</w:t>
            </w:r>
            <w:r w:rsidRPr="00CE4C59">
              <w:rPr>
                <w:b/>
                <w:bCs/>
                <w:color w:val="A6A6A6" w:themeColor="background1" w:themeShade="A6"/>
                <w:sz w:val="16"/>
                <w:szCs w:val="16"/>
              </w:rPr>
              <w:fldChar w:fldCharType="end"/>
            </w:r>
            <w:r w:rsidRPr="00CE4C59">
              <w:rPr>
                <w:color w:val="A6A6A6" w:themeColor="background1" w:themeShade="A6"/>
                <w:sz w:val="16"/>
                <w:szCs w:val="16"/>
              </w:rPr>
              <w:br/>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BB788" w14:textId="77777777" w:rsidR="005D4E4D" w:rsidRDefault="005D4E4D" w:rsidP="00753B77">
      <w:r>
        <w:separator/>
      </w:r>
    </w:p>
  </w:footnote>
  <w:footnote w:type="continuationSeparator" w:id="0">
    <w:p w14:paraId="0B09EC67" w14:textId="77777777" w:rsidR="005D4E4D" w:rsidRDefault="005D4E4D" w:rsidP="00753B77">
      <w:r>
        <w:continuationSeparator/>
      </w:r>
    </w:p>
  </w:footnote>
  <w:footnote w:type="continuationNotice" w:id="1">
    <w:p w14:paraId="35CCCE18" w14:textId="77777777" w:rsidR="005D4E4D" w:rsidRDefault="005D4E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329EE" w14:textId="77777777" w:rsidR="00B367D3" w:rsidRPr="006B16D4" w:rsidRDefault="00D31A17" w:rsidP="006B16D4">
    <w:pPr>
      <w:pStyle w:val="Header"/>
      <w:pBdr>
        <w:bottom w:val="single" w:sz="6" w:space="1" w:color="auto"/>
      </w:pBdr>
      <w:jc w:val="right"/>
      <w:rPr>
        <w:b/>
        <w:sz w:val="30"/>
        <w:szCs w:val="30"/>
      </w:rPr>
    </w:pPr>
    <w:r>
      <w:rPr>
        <w:b/>
        <w:color w:val="943634"/>
        <w:sz w:val="30"/>
        <w:szCs w:val="30"/>
      </w:rPr>
      <w:t>MLEA</w:t>
    </w:r>
    <w:r w:rsidR="00C36CB4">
      <w:rPr>
        <w:b/>
        <w:color w:val="943634"/>
        <w:sz w:val="30"/>
        <w:szCs w:val="30"/>
      </w:rPr>
      <w:t xml:space="preserve"> Committee</w:t>
    </w:r>
  </w:p>
  <w:p w14:paraId="7A4C7ECD" w14:textId="77777777" w:rsidR="00B367D3" w:rsidRDefault="00D31A17" w:rsidP="006B16D4">
    <w:pPr>
      <w:pStyle w:val="Header"/>
      <w:jc w:val="right"/>
      <w:rPr>
        <w:rStyle w:val="IntenseEmphasis"/>
        <w:rFonts w:ascii="Calibri" w:hAnsi="Calibri"/>
        <w:color w:val="auto"/>
        <w:sz w:val="18"/>
        <w:szCs w:val="18"/>
      </w:rPr>
    </w:pPr>
    <w:r>
      <w:rPr>
        <w:rStyle w:val="IntenseEmphasis"/>
        <w:rFonts w:ascii="Calibri" w:hAnsi="Calibri"/>
        <w:color w:val="auto"/>
        <w:sz w:val="18"/>
        <w:szCs w:val="18"/>
      </w:rPr>
      <w:t>September 28</w:t>
    </w:r>
    <w:r w:rsidR="00C36CB4">
      <w:rPr>
        <w:rStyle w:val="IntenseEmphasis"/>
        <w:rFonts w:ascii="Calibri" w:hAnsi="Calibri"/>
        <w:color w:val="auto"/>
        <w:sz w:val="18"/>
        <w:szCs w:val="18"/>
      </w:rPr>
      <w:t>, 20</w:t>
    </w:r>
    <w:r w:rsidR="00002BC1">
      <w:rPr>
        <w:rStyle w:val="IntenseEmphasis"/>
        <w:rFonts w:ascii="Calibri" w:hAnsi="Calibri"/>
        <w:color w:val="auto"/>
        <w:sz w:val="18"/>
        <w:szCs w:val="18"/>
      </w:rPr>
      <w:t>21</w:t>
    </w:r>
    <w:r w:rsidR="00922DCF">
      <w:rPr>
        <w:rStyle w:val="IntenseEmphasis"/>
        <w:rFonts w:ascii="Calibri" w:hAnsi="Calibri"/>
        <w:color w:val="auto"/>
        <w:sz w:val="18"/>
        <w:szCs w:val="18"/>
      </w:rPr>
      <w:t xml:space="preserve">| </w:t>
    </w:r>
    <w:r w:rsidR="00C36CB4">
      <w:rPr>
        <w:rStyle w:val="IntenseEmphasis"/>
        <w:rFonts w:ascii="Calibri" w:hAnsi="Calibri"/>
        <w:color w:val="auto"/>
        <w:sz w:val="18"/>
        <w:szCs w:val="18"/>
      </w:rPr>
      <w:t>2:30pm</w:t>
    </w:r>
    <w:r w:rsidR="00922DCF">
      <w:rPr>
        <w:rStyle w:val="IntenseEmphasis"/>
        <w:rFonts w:ascii="Calibri" w:hAnsi="Calibri"/>
        <w:color w:val="auto"/>
        <w:sz w:val="18"/>
        <w:szCs w:val="18"/>
      </w:rPr>
      <w:t xml:space="preserve">| </w:t>
    </w:r>
    <w:r w:rsidR="00C36CB4">
      <w:rPr>
        <w:rStyle w:val="IntenseEmphasis"/>
        <w:rFonts w:ascii="Calibri" w:hAnsi="Calibri"/>
        <w:color w:val="auto"/>
        <w:sz w:val="18"/>
        <w:szCs w:val="18"/>
      </w:rPr>
      <w:t>ONLINE</w:t>
    </w:r>
  </w:p>
  <w:p w14:paraId="63A97B87" w14:textId="77777777" w:rsidR="00B367D3" w:rsidRPr="006B16D4" w:rsidRDefault="00B367D3" w:rsidP="006B16D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1619"/>
    <w:multiLevelType w:val="hybridMultilevel"/>
    <w:tmpl w:val="056C7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E55F9"/>
    <w:multiLevelType w:val="hybridMultilevel"/>
    <w:tmpl w:val="D424F9B2"/>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17107DE4"/>
    <w:multiLevelType w:val="hybridMultilevel"/>
    <w:tmpl w:val="BDBA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E2F7E"/>
    <w:multiLevelType w:val="hybridMultilevel"/>
    <w:tmpl w:val="A6020C90"/>
    <w:lvl w:ilvl="0" w:tplc="53DEF8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828DC"/>
    <w:multiLevelType w:val="hybridMultilevel"/>
    <w:tmpl w:val="AF88A87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D30F8B"/>
    <w:multiLevelType w:val="hybridMultilevel"/>
    <w:tmpl w:val="FF9C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0676E"/>
    <w:multiLevelType w:val="hybridMultilevel"/>
    <w:tmpl w:val="79BE1038"/>
    <w:lvl w:ilvl="0" w:tplc="04090001">
      <w:start w:val="1"/>
      <w:numFmt w:val="bullet"/>
      <w:lvlText w:val=""/>
      <w:lvlJc w:val="left"/>
      <w:pPr>
        <w:ind w:left="5130" w:hanging="360"/>
      </w:pPr>
      <w:rPr>
        <w:rFonts w:ascii="Symbol" w:hAnsi="Symbol" w:hint="default"/>
      </w:rPr>
    </w:lvl>
    <w:lvl w:ilvl="1" w:tplc="04090003">
      <w:start w:val="1"/>
      <w:numFmt w:val="bullet"/>
      <w:lvlText w:val="o"/>
      <w:lvlJc w:val="left"/>
      <w:pPr>
        <w:ind w:left="5850" w:hanging="360"/>
      </w:pPr>
      <w:rPr>
        <w:rFonts w:ascii="Courier New" w:hAnsi="Courier New" w:cs="Courier New" w:hint="default"/>
      </w:rPr>
    </w:lvl>
    <w:lvl w:ilvl="2" w:tplc="04090005" w:tentative="1">
      <w:start w:val="1"/>
      <w:numFmt w:val="bullet"/>
      <w:lvlText w:val=""/>
      <w:lvlJc w:val="left"/>
      <w:pPr>
        <w:ind w:left="657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8010" w:hanging="360"/>
      </w:pPr>
      <w:rPr>
        <w:rFonts w:ascii="Courier New" w:hAnsi="Courier New" w:cs="Courier New" w:hint="default"/>
      </w:rPr>
    </w:lvl>
    <w:lvl w:ilvl="5" w:tplc="04090005" w:tentative="1">
      <w:start w:val="1"/>
      <w:numFmt w:val="bullet"/>
      <w:lvlText w:val=""/>
      <w:lvlJc w:val="left"/>
      <w:pPr>
        <w:ind w:left="8730" w:hanging="360"/>
      </w:pPr>
      <w:rPr>
        <w:rFonts w:ascii="Wingdings" w:hAnsi="Wingdings" w:hint="default"/>
      </w:rPr>
    </w:lvl>
    <w:lvl w:ilvl="6" w:tplc="04090001" w:tentative="1">
      <w:start w:val="1"/>
      <w:numFmt w:val="bullet"/>
      <w:lvlText w:val=""/>
      <w:lvlJc w:val="left"/>
      <w:pPr>
        <w:ind w:left="9450" w:hanging="360"/>
      </w:pPr>
      <w:rPr>
        <w:rFonts w:ascii="Symbol" w:hAnsi="Symbol" w:hint="default"/>
      </w:rPr>
    </w:lvl>
    <w:lvl w:ilvl="7" w:tplc="04090003" w:tentative="1">
      <w:start w:val="1"/>
      <w:numFmt w:val="bullet"/>
      <w:lvlText w:val="o"/>
      <w:lvlJc w:val="left"/>
      <w:pPr>
        <w:ind w:left="10170" w:hanging="360"/>
      </w:pPr>
      <w:rPr>
        <w:rFonts w:ascii="Courier New" w:hAnsi="Courier New" w:cs="Courier New" w:hint="default"/>
      </w:rPr>
    </w:lvl>
    <w:lvl w:ilvl="8" w:tplc="04090005" w:tentative="1">
      <w:start w:val="1"/>
      <w:numFmt w:val="bullet"/>
      <w:lvlText w:val=""/>
      <w:lvlJc w:val="left"/>
      <w:pPr>
        <w:ind w:left="10890" w:hanging="360"/>
      </w:pPr>
      <w:rPr>
        <w:rFonts w:ascii="Wingdings" w:hAnsi="Wingdings" w:hint="default"/>
      </w:rPr>
    </w:lvl>
  </w:abstractNum>
  <w:abstractNum w:abstractNumId="7" w15:restartNumberingAfterBreak="0">
    <w:nsid w:val="29B71211"/>
    <w:multiLevelType w:val="hybridMultilevel"/>
    <w:tmpl w:val="89005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D43B5"/>
    <w:multiLevelType w:val="hybridMultilevel"/>
    <w:tmpl w:val="685022E6"/>
    <w:lvl w:ilvl="0" w:tplc="04090001">
      <w:start w:val="1"/>
      <w:numFmt w:val="bullet"/>
      <w:lvlText w:val=""/>
      <w:lvlJc w:val="left"/>
      <w:pPr>
        <w:ind w:left="450" w:hanging="360"/>
      </w:pPr>
      <w:rPr>
        <w:rFonts w:ascii="Symbol" w:hAnsi="Symbol" w:hint="default"/>
        <w:b/>
      </w:rPr>
    </w:lvl>
    <w:lvl w:ilvl="1" w:tplc="84CAC478">
      <w:start w:val="1"/>
      <w:numFmt w:val="lowerLetter"/>
      <w:lvlText w:val="%2."/>
      <w:lvlJc w:val="left"/>
      <w:pPr>
        <w:ind w:left="1170" w:hanging="360"/>
      </w:pPr>
      <w:rPr>
        <w:b/>
        <w:color w:val="auto"/>
      </w:rPr>
    </w:lvl>
    <w:lvl w:ilvl="2" w:tplc="8FDA179E">
      <w:start w:val="1"/>
      <w:numFmt w:val="bullet"/>
      <w:lvlText w:val="o"/>
      <w:lvlJc w:val="left"/>
      <w:pPr>
        <w:ind w:left="1890" w:hanging="180"/>
      </w:pPr>
      <w:rPr>
        <w:rFonts w:ascii="Courier New" w:hAnsi="Courier New" w:cs="Courier New" w:hint="default"/>
        <w:b w:val="0"/>
        <w:color w:val="auto"/>
      </w:rPr>
    </w:lvl>
    <w:lvl w:ilvl="3" w:tplc="04090001">
      <w:start w:val="1"/>
      <w:numFmt w:val="bullet"/>
      <w:lvlText w:val=""/>
      <w:lvlJc w:val="left"/>
      <w:pPr>
        <w:ind w:left="2610" w:hanging="360"/>
      </w:pPr>
      <w:rPr>
        <w:rFonts w:ascii="Symbol" w:hAnsi="Symbol" w:hint="default"/>
      </w:r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B691CC4"/>
    <w:multiLevelType w:val="hybridMultilevel"/>
    <w:tmpl w:val="94D2D0CE"/>
    <w:lvl w:ilvl="0" w:tplc="A3DA4C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C20293"/>
    <w:multiLevelType w:val="hybridMultilevel"/>
    <w:tmpl w:val="00B80E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0CA054D"/>
    <w:multiLevelType w:val="hybridMultilevel"/>
    <w:tmpl w:val="040A5608"/>
    <w:lvl w:ilvl="0" w:tplc="857C647E">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D5EA9"/>
    <w:multiLevelType w:val="hybridMultilevel"/>
    <w:tmpl w:val="9508C9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9F7329"/>
    <w:multiLevelType w:val="hybridMultilevel"/>
    <w:tmpl w:val="78942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2618BD"/>
    <w:multiLevelType w:val="hybridMultilevel"/>
    <w:tmpl w:val="82D6B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C75348"/>
    <w:multiLevelType w:val="hybridMultilevel"/>
    <w:tmpl w:val="7FD0B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0E661B"/>
    <w:multiLevelType w:val="hybridMultilevel"/>
    <w:tmpl w:val="C16CE286"/>
    <w:lvl w:ilvl="0" w:tplc="857C647E">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73061D"/>
    <w:multiLevelType w:val="hybridMultilevel"/>
    <w:tmpl w:val="672C5B6A"/>
    <w:lvl w:ilvl="0" w:tplc="04090003">
      <w:start w:val="1"/>
      <w:numFmt w:val="bullet"/>
      <w:lvlText w:val="o"/>
      <w:lvlJc w:val="left"/>
      <w:pPr>
        <w:ind w:left="6480" w:hanging="360"/>
      </w:pPr>
      <w:rPr>
        <w:rFonts w:ascii="Courier New" w:hAnsi="Courier New" w:cs="Courier New"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8" w15:restartNumberingAfterBreak="0">
    <w:nsid w:val="3B224D64"/>
    <w:multiLevelType w:val="hybridMultilevel"/>
    <w:tmpl w:val="7706B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8D336E"/>
    <w:multiLevelType w:val="hybridMultilevel"/>
    <w:tmpl w:val="A18ABCC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0" w15:restartNumberingAfterBreak="0">
    <w:nsid w:val="409149A9"/>
    <w:multiLevelType w:val="hybridMultilevel"/>
    <w:tmpl w:val="27F8A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4040C9C"/>
    <w:multiLevelType w:val="hybridMultilevel"/>
    <w:tmpl w:val="2F264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5A623FC"/>
    <w:multiLevelType w:val="hybridMultilevel"/>
    <w:tmpl w:val="5D285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C06F2"/>
    <w:multiLevelType w:val="hybridMultilevel"/>
    <w:tmpl w:val="94843786"/>
    <w:lvl w:ilvl="0" w:tplc="5C00C64A">
      <w:start w:val="5"/>
      <w:numFmt w:val="decimal"/>
      <w:lvlText w:val="%1."/>
      <w:lvlJc w:val="left"/>
      <w:pPr>
        <w:ind w:left="3690" w:hanging="360"/>
      </w:pPr>
      <w:rPr>
        <w:rFonts w:hint="default"/>
        <w:b/>
      </w:rPr>
    </w:lvl>
    <w:lvl w:ilvl="1" w:tplc="72546070">
      <w:start w:val="15"/>
      <w:numFmt w:val="lowerLetter"/>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FA7098"/>
    <w:multiLevelType w:val="hybridMultilevel"/>
    <w:tmpl w:val="96246542"/>
    <w:lvl w:ilvl="0" w:tplc="04090003">
      <w:start w:val="1"/>
      <w:numFmt w:val="bullet"/>
      <w:lvlText w:val="o"/>
      <w:lvlJc w:val="left"/>
      <w:pPr>
        <w:ind w:left="4680" w:hanging="360"/>
      </w:pPr>
      <w:rPr>
        <w:rFonts w:ascii="Courier New" w:hAnsi="Courier New" w:cs="Courier New"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5" w15:restartNumberingAfterBreak="0">
    <w:nsid w:val="561352E5"/>
    <w:multiLevelType w:val="hybridMultilevel"/>
    <w:tmpl w:val="093ECA52"/>
    <w:lvl w:ilvl="0" w:tplc="FE2435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9A6A93"/>
    <w:multiLevelType w:val="multilevel"/>
    <w:tmpl w:val="C2E0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804FDB"/>
    <w:multiLevelType w:val="hybridMultilevel"/>
    <w:tmpl w:val="B276E5D8"/>
    <w:lvl w:ilvl="0" w:tplc="DD3E44F4">
      <w:start w:val="5"/>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EB4EE8"/>
    <w:multiLevelType w:val="hybridMultilevel"/>
    <w:tmpl w:val="D0D2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687F3B"/>
    <w:multiLevelType w:val="hybridMultilevel"/>
    <w:tmpl w:val="A634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9C541B"/>
    <w:multiLevelType w:val="hybridMultilevel"/>
    <w:tmpl w:val="165066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9D00D4"/>
    <w:multiLevelType w:val="hybridMultilevel"/>
    <w:tmpl w:val="06F43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3307FE8"/>
    <w:multiLevelType w:val="hybridMultilevel"/>
    <w:tmpl w:val="BB24D2F6"/>
    <w:lvl w:ilvl="0" w:tplc="6BF2B2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477498"/>
    <w:multiLevelType w:val="hybridMultilevel"/>
    <w:tmpl w:val="34565996"/>
    <w:lvl w:ilvl="0" w:tplc="8FDA179E">
      <w:start w:val="1"/>
      <w:numFmt w:val="bullet"/>
      <w:lvlText w:val="o"/>
      <w:lvlJc w:val="left"/>
      <w:pPr>
        <w:ind w:left="1800" w:hanging="360"/>
      </w:pPr>
      <w:rPr>
        <w:rFonts w:ascii="Courier New" w:hAnsi="Courier New" w:cs="Courier New" w:hint="default"/>
        <w:b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B207070"/>
    <w:multiLevelType w:val="hybridMultilevel"/>
    <w:tmpl w:val="9148DE1E"/>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5" w15:restartNumberingAfterBreak="0">
    <w:nsid w:val="6B432FE4"/>
    <w:multiLevelType w:val="hybridMultilevel"/>
    <w:tmpl w:val="F7B4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16C4F"/>
    <w:multiLevelType w:val="hybridMultilevel"/>
    <w:tmpl w:val="E3468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DF47424"/>
    <w:multiLevelType w:val="hybridMultilevel"/>
    <w:tmpl w:val="990E3AE8"/>
    <w:lvl w:ilvl="0" w:tplc="5BFADCC4">
      <w:start w:val="1"/>
      <w:numFmt w:val="lowerLetter"/>
      <w:lvlText w:val="%1."/>
      <w:lvlJc w:val="left"/>
      <w:pPr>
        <w:ind w:left="441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3">
      <w:start w:val="1"/>
      <w:numFmt w:val="bullet"/>
      <w:lvlText w:val="o"/>
      <w:lvlJc w:val="left"/>
      <w:pPr>
        <w:ind w:left="5040" w:hanging="360"/>
      </w:pPr>
      <w:rPr>
        <w:rFonts w:ascii="Courier New" w:hAnsi="Courier New" w:cs="Courier New"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2E18CB"/>
    <w:multiLevelType w:val="multilevel"/>
    <w:tmpl w:val="CD8AD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DF3694"/>
    <w:multiLevelType w:val="hybridMultilevel"/>
    <w:tmpl w:val="63AA0612"/>
    <w:lvl w:ilvl="0" w:tplc="30604892">
      <w:start w:val="1"/>
      <w:numFmt w:val="bullet"/>
      <w:pStyle w:val="Style1"/>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AAD08A4"/>
    <w:multiLevelType w:val="hybridMultilevel"/>
    <w:tmpl w:val="2556B69E"/>
    <w:lvl w:ilvl="0" w:tplc="7556EA3E">
      <w:start w:val="1"/>
      <w:numFmt w:val="bullet"/>
      <w:lvlText w:val=""/>
      <w:lvlJc w:val="left"/>
      <w:pPr>
        <w:ind w:left="4680" w:hanging="360"/>
      </w:pPr>
      <w:rPr>
        <w:rFonts w:ascii="Symbol" w:hAnsi="Symbol" w:hint="default"/>
        <w:color w:val="auto"/>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1" w15:restartNumberingAfterBreak="0">
    <w:nsid w:val="7B0E1317"/>
    <w:multiLevelType w:val="hybridMultilevel"/>
    <w:tmpl w:val="0DCA6B2A"/>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42" w15:restartNumberingAfterBreak="0">
    <w:nsid w:val="7B1C3EF7"/>
    <w:multiLevelType w:val="hybridMultilevel"/>
    <w:tmpl w:val="78A258E0"/>
    <w:lvl w:ilvl="0" w:tplc="0E7CF2E0">
      <w:start w:val="1"/>
      <w:numFmt w:val="decimal"/>
      <w:lvlText w:val="%1."/>
      <w:lvlJc w:val="left"/>
      <w:pPr>
        <w:ind w:left="360" w:hanging="360"/>
      </w:pPr>
      <w:rPr>
        <w:rFonts w:hint="default"/>
        <w:b/>
      </w:r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FE633DE">
      <w:numFmt w:val="bullet"/>
      <w:lvlText w:val="•"/>
      <w:lvlJc w:val="left"/>
      <w:pPr>
        <w:ind w:left="4230" w:hanging="360"/>
      </w:pPr>
      <w:rPr>
        <w:rFonts w:ascii="Calibri" w:eastAsiaTheme="minorHAnsi" w:hAnsi="Calibri" w:cs="Calibri" w:hint="default"/>
      </w:r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3" w15:restartNumberingAfterBreak="0">
    <w:nsid w:val="7BC052B8"/>
    <w:multiLevelType w:val="hybridMultilevel"/>
    <w:tmpl w:val="9F783D00"/>
    <w:lvl w:ilvl="0" w:tplc="5BFADCC4">
      <w:start w:val="1"/>
      <w:numFmt w:val="lowerLetter"/>
      <w:lvlText w:val="%1."/>
      <w:lvlJc w:val="left"/>
      <w:pPr>
        <w:ind w:left="441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EE7BC5"/>
    <w:multiLevelType w:val="multilevel"/>
    <w:tmpl w:val="ECBA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1A5D21"/>
    <w:multiLevelType w:val="hybridMultilevel"/>
    <w:tmpl w:val="78A258E0"/>
    <w:lvl w:ilvl="0" w:tplc="0E7CF2E0">
      <w:start w:val="1"/>
      <w:numFmt w:val="decimal"/>
      <w:lvlText w:val="%1."/>
      <w:lvlJc w:val="left"/>
      <w:pPr>
        <w:ind w:left="360" w:hanging="360"/>
      </w:pPr>
      <w:rPr>
        <w:rFonts w:hint="default"/>
        <w:b/>
      </w:r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FE633DE">
      <w:numFmt w:val="bullet"/>
      <w:lvlText w:val="•"/>
      <w:lvlJc w:val="left"/>
      <w:pPr>
        <w:ind w:left="4230" w:hanging="360"/>
      </w:pPr>
      <w:rPr>
        <w:rFonts w:ascii="Calibri" w:eastAsiaTheme="minorHAnsi" w:hAnsi="Calibri" w:cs="Calibri" w:hint="default"/>
      </w:r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6" w15:restartNumberingAfterBreak="0">
    <w:nsid w:val="7F6E7A7B"/>
    <w:multiLevelType w:val="hybridMultilevel"/>
    <w:tmpl w:val="C4265FEA"/>
    <w:lvl w:ilvl="0" w:tplc="771AC46C">
      <w:start w:val="6"/>
      <w:numFmt w:val="decimal"/>
      <w:lvlText w:val="%1."/>
      <w:lvlJc w:val="left"/>
      <w:pPr>
        <w:ind w:left="4410" w:hanging="360"/>
      </w:pPr>
      <w:rPr>
        <w:rFonts w:hint="default"/>
        <w:b/>
        <w:color w:val="auto"/>
      </w:rPr>
    </w:lvl>
    <w:lvl w:ilvl="1" w:tplc="84CAC478">
      <w:start w:val="1"/>
      <w:numFmt w:val="lowerLetter"/>
      <w:lvlText w:val="%2."/>
      <w:lvlJc w:val="left"/>
      <w:pPr>
        <w:ind w:left="1440" w:hanging="360"/>
      </w:pPr>
      <w:rPr>
        <w:rFonts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79296C"/>
    <w:multiLevelType w:val="hybridMultilevel"/>
    <w:tmpl w:val="7F58D74E"/>
    <w:lvl w:ilvl="0" w:tplc="04090001">
      <w:start w:val="1"/>
      <w:numFmt w:val="bullet"/>
      <w:lvlText w:val=""/>
      <w:lvlJc w:val="left"/>
      <w:pPr>
        <w:ind w:left="5130" w:hanging="360"/>
      </w:pPr>
      <w:rPr>
        <w:rFonts w:ascii="Symbol" w:hAnsi="Symbol" w:hint="default"/>
      </w:rPr>
    </w:lvl>
    <w:lvl w:ilvl="1" w:tplc="04090003" w:tentative="1">
      <w:start w:val="1"/>
      <w:numFmt w:val="bullet"/>
      <w:lvlText w:val="o"/>
      <w:lvlJc w:val="left"/>
      <w:pPr>
        <w:ind w:left="5850" w:hanging="360"/>
      </w:pPr>
      <w:rPr>
        <w:rFonts w:ascii="Courier New" w:hAnsi="Courier New" w:cs="Courier New" w:hint="default"/>
      </w:rPr>
    </w:lvl>
    <w:lvl w:ilvl="2" w:tplc="04090005" w:tentative="1">
      <w:start w:val="1"/>
      <w:numFmt w:val="bullet"/>
      <w:lvlText w:val=""/>
      <w:lvlJc w:val="left"/>
      <w:pPr>
        <w:ind w:left="657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8010" w:hanging="360"/>
      </w:pPr>
      <w:rPr>
        <w:rFonts w:ascii="Courier New" w:hAnsi="Courier New" w:cs="Courier New" w:hint="default"/>
      </w:rPr>
    </w:lvl>
    <w:lvl w:ilvl="5" w:tplc="04090005" w:tentative="1">
      <w:start w:val="1"/>
      <w:numFmt w:val="bullet"/>
      <w:lvlText w:val=""/>
      <w:lvlJc w:val="left"/>
      <w:pPr>
        <w:ind w:left="8730" w:hanging="360"/>
      </w:pPr>
      <w:rPr>
        <w:rFonts w:ascii="Wingdings" w:hAnsi="Wingdings" w:hint="default"/>
      </w:rPr>
    </w:lvl>
    <w:lvl w:ilvl="6" w:tplc="04090001" w:tentative="1">
      <w:start w:val="1"/>
      <w:numFmt w:val="bullet"/>
      <w:lvlText w:val=""/>
      <w:lvlJc w:val="left"/>
      <w:pPr>
        <w:ind w:left="9450" w:hanging="360"/>
      </w:pPr>
      <w:rPr>
        <w:rFonts w:ascii="Symbol" w:hAnsi="Symbol" w:hint="default"/>
      </w:rPr>
    </w:lvl>
    <w:lvl w:ilvl="7" w:tplc="04090003" w:tentative="1">
      <w:start w:val="1"/>
      <w:numFmt w:val="bullet"/>
      <w:lvlText w:val="o"/>
      <w:lvlJc w:val="left"/>
      <w:pPr>
        <w:ind w:left="10170" w:hanging="360"/>
      </w:pPr>
      <w:rPr>
        <w:rFonts w:ascii="Courier New" w:hAnsi="Courier New" w:cs="Courier New" w:hint="default"/>
      </w:rPr>
    </w:lvl>
    <w:lvl w:ilvl="8" w:tplc="04090005" w:tentative="1">
      <w:start w:val="1"/>
      <w:numFmt w:val="bullet"/>
      <w:lvlText w:val=""/>
      <w:lvlJc w:val="left"/>
      <w:pPr>
        <w:ind w:left="10890" w:hanging="360"/>
      </w:pPr>
      <w:rPr>
        <w:rFonts w:ascii="Wingdings" w:hAnsi="Wingdings" w:hint="default"/>
      </w:rPr>
    </w:lvl>
  </w:abstractNum>
  <w:num w:numId="1" w16cid:durableId="1911190717">
    <w:abstractNumId w:val="39"/>
  </w:num>
  <w:num w:numId="2" w16cid:durableId="1238976957">
    <w:abstractNumId w:val="8"/>
  </w:num>
  <w:num w:numId="3" w16cid:durableId="1793933664">
    <w:abstractNumId w:val="46"/>
  </w:num>
  <w:num w:numId="4" w16cid:durableId="1069154896">
    <w:abstractNumId w:val="23"/>
  </w:num>
  <w:num w:numId="5" w16cid:durableId="394396921">
    <w:abstractNumId w:val="43"/>
  </w:num>
  <w:num w:numId="6" w16cid:durableId="1628584842">
    <w:abstractNumId w:val="37"/>
  </w:num>
  <w:num w:numId="7" w16cid:durableId="1097479537">
    <w:abstractNumId w:val="30"/>
  </w:num>
  <w:num w:numId="8" w16cid:durableId="616564559">
    <w:abstractNumId w:val="19"/>
  </w:num>
  <w:num w:numId="9" w16cid:durableId="816921268">
    <w:abstractNumId w:val="6"/>
  </w:num>
  <w:num w:numId="10" w16cid:durableId="62804296">
    <w:abstractNumId w:val="47"/>
  </w:num>
  <w:num w:numId="11" w16cid:durableId="2041666686">
    <w:abstractNumId w:val="12"/>
  </w:num>
  <w:num w:numId="12" w16cid:durableId="104279502">
    <w:abstractNumId w:val="25"/>
  </w:num>
  <w:num w:numId="13" w16cid:durableId="1915119457">
    <w:abstractNumId w:val="3"/>
  </w:num>
  <w:num w:numId="14" w16cid:durableId="670989276">
    <w:abstractNumId w:val="32"/>
  </w:num>
  <w:num w:numId="15" w16cid:durableId="1121725237">
    <w:abstractNumId w:val="9"/>
  </w:num>
  <w:num w:numId="16" w16cid:durableId="1850949168">
    <w:abstractNumId w:val="35"/>
  </w:num>
  <w:num w:numId="17" w16cid:durableId="1998341164">
    <w:abstractNumId w:val="27"/>
  </w:num>
  <w:num w:numId="18" w16cid:durableId="699480144">
    <w:abstractNumId w:val="10"/>
  </w:num>
  <w:num w:numId="19" w16cid:durableId="1608393776">
    <w:abstractNumId w:val="33"/>
  </w:num>
  <w:num w:numId="20" w16cid:durableId="1852260516">
    <w:abstractNumId w:val="4"/>
  </w:num>
  <w:num w:numId="21" w16cid:durableId="1189222748">
    <w:abstractNumId w:val="45"/>
  </w:num>
  <w:num w:numId="22" w16cid:durableId="1051880749">
    <w:abstractNumId w:val="40"/>
  </w:num>
  <w:num w:numId="23" w16cid:durableId="2001614339">
    <w:abstractNumId w:val="16"/>
  </w:num>
  <w:num w:numId="24" w16cid:durableId="1021590858">
    <w:abstractNumId w:val="11"/>
  </w:num>
  <w:num w:numId="25" w16cid:durableId="1608780573">
    <w:abstractNumId w:val="17"/>
  </w:num>
  <w:num w:numId="26" w16cid:durableId="1933583854">
    <w:abstractNumId w:val="1"/>
  </w:num>
  <w:num w:numId="27" w16cid:durableId="506796499">
    <w:abstractNumId w:val="24"/>
  </w:num>
  <w:num w:numId="28" w16cid:durableId="722363269">
    <w:abstractNumId w:val="34"/>
  </w:num>
  <w:num w:numId="29" w16cid:durableId="2029015878">
    <w:abstractNumId w:val="14"/>
  </w:num>
  <w:num w:numId="30" w16cid:durableId="891111355">
    <w:abstractNumId w:val="5"/>
  </w:num>
  <w:num w:numId="31" w16cid:durableId="1823884755">
    <w:abstractNumId w:val="41"/>
  </w:num>
  <w:num w:numId="32" w16cid:durableId="1323697365">
    <w:abstractNumId w:val="7"/>
  </w:num>
  <w:num w:numId="33" w16cid:durableId="26878257">
    <w:abstractNumId w:val="38"/>
  </w:num>
  <w:num w:numId="34" w16cid:durableId="676738116">
    <w:abstractNumId w:val="26"/>
  </w:num>
  <w:num w:numId="35" w16cid:durableId="1140148182">
    <w:abstractNumId w:val="42"/>
  </w:num>
  <w:num w:numId="36" w16cid:durableId="543634954">
    <w:abstractNumId w:val="18"/>
  </w:num>
  <w:num w:numId="37" w16cid:durableId="23948159">
    <w:abstractNumId w:val="21"/>
  </w:num>
  <w:num w:numId="38" w16cid:durableId="2000380151">
    <w:abstractNumId w:val="22"/>
  </w:num>
  <w:num w:numId="39" w16cid:durableId="2142258286">
    <w:abstractNumId w:val="36"/>
  </w:num>
  <w:num w:numId="40" w16cid:durableId="416173103">
    <w:abstractNumId w:val="20"/>
  </w:num>
  <w:num w:numId="41" w16cid:durableId="1783457650">
    <w:abstractNumId w:val="31"/>
  </w:num>
  <w:num w:numId="42" w16cid:durableId="1055550253">
    <w:abstractNumId w:val="15"/>
  </w:num>
  <w:num w:numId="43" w16cid:durableId="64956592">
    <w:abstractNumId w:val="0"/>
  </w:num>
  <w:num w:numId="44" w16cid:durableId="373240304">
    <w:abstractNumId w:val="28"/>
  </w:num>
  <w:num w:numId="45" w16cid:durableId="1227375545">
    <w:abstractNumId w:val="2"/>
  </w:num>
  <w:num w:numId="46" w16cid:durableId="2065714568">
    <w:abstractNumId w:val="13"/>
  </w:num>
  <w:num w:numId="47" w16cid:durableId="182475453">
    <w:abstractNumId w:val="29"/>
  </w:num>
  <w:num w:numId="48" w16cid:durableId="1166094757">
    <w:abstractNumId w:val="4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B77"/>
    <w:rsid w:val="00000A40"/>
    <w:rsid w:val="0000250E"/>
    <w:rsid w:val="00002BC1"/>
    <w:rsid w:val="00003C0E"/>
    <w:rsid w:val="00005194"/>
    <w:rsid w:val="00005D12"/>
    <w:rsid w:val="00010F29"/>
    <w:rsid w:val="00010FB8"/>
    <w:rsid w:val="000123E7"/>
    <w:rsid w:val="00012473"/>
    <w:rsid w:val="000128A3"/>
    <w:rsid w:val="000136AE"/>
    <w:rsid w:val="000141B5"/>
    <w:rsid w:val="00014373"/>
    <w:rsid w:val="000204D7"/>
    <w:rsid w:val="00020C13"/>
    <w:rsid w:val="00022218"/>
    <w:rsid w:val="000246FA"/>
    <w:rsid w:val="00024BE6"/>
    <w:rsid w:val="0003281F"/>
    <w:rsid w:val="00032D89"/>
    <w:rsid w:val="000339FC"/>
    <w:rsid w:val="00044180"/>
    <w:rsid w:val="000456D5"/>
    <w:rsid w:val="00046597"/>
    <w:rsid w:val="00047288"/>
    <w:rsid w:val="0005258A"/>
    <w:rsid w:val="00052D04"/>
    <w:rsid w:val="0005559A"/>
    <w:rsid w:val="000600DB"/>
    <w:rsid w:val="000613F0"/>
    <w:rsid w:val="000641FE"/>
    <w:rsid w:val="00064B19"/>
    <w:rsid w:val="00064D5A"/>
    <w:rsid w:val="00066120"/>
    <w:rsid w:val="00073562"/>
    <w:rsid w:val="00076496"/>
    <w:rsid w:val="0008279C"/>
    <w:rsid w:val="00083D7B"/>
    <w:rsid w:val="00084F2F"/>
    <w:rsid w:val="0008529B"/>
    <w:rsid w:val="00085A13"/>
    <w:rsid w:val="00086358"/>
    <w:rsid w:val="00090F8F"/>
    <w:rsid w:val="000911F4"/>
    <w:rsid w:val="000930F0"/>
    <w:rsid w:val="00093229"/>
    <w:rsid w:val="0009374D"/>
    <w:rsid w:val="000950C5"/>
    <w:rsid w:val="00095557"/>
    <w:rsid w:val="000957CE"/>
    <w:rsid w:val="00095C58"/>
    <w:rsid w:val="000963E4"/>
    <w:rsid w:val="000967EF"/>
    <w:rsid w:val="00097470"/>
    <w:rsid w:val="000A0227"/>
    <w:rsid w:val="000A0BE4"/>
    <w:rsid w:val="000A1F85"/>
    <w:rsid w:val="000A3C52"/>
    <w:rsid w:val="000A6369"/>
    <w:rsid w:val="000A6691"/>
    <w:rsid w:val="000A6AFF"/>
    <w:rsid w:val="000A76E2"/>
    <w:rsid w:val="000B1B10"/>
    <w:rsid w:val="000B378A"/>
    <w:rsid w:val="000B389B"/>
    <w:rsid w:val="000B7DD4"/>
    <w:rsid w:val="000C0B3D"/>
    <w:rsid w:val="000C1E60"/>
    <w:rsid w:val="000C3A1C"/>
    <w:rsid w:val="000C4EF5"/>
    <w:rsid w:val="000C52FD"/>
    <w:rsid w:val="000C604D"/>
    <w:rsid w:val="000D17F8"/>
    <w:rsid w:val="000D1EC8"/>
    <w:rsid w:val="000D22D0"/>
    <w:rsid w:val="000D45DB"/>
    <w:rsid w:val="000D5387"/>
    <w:rsid w:val="000E31E0"/>
    <w:rsid w:val="000E3CC6"/>
    <w:rsid w:val="000E4241"/>
    <w:rsid w:val="000E4B7D"/>
    <w:rsid w:val="000E6A39"/>
    <w:rsid w:val="000E76A6"/>
    <w:rsid w:val="000E7CC1"/>
    <w:rsid w:val="000E7D46"/>
    <w:rsid w:val="000F006A"/>
    <w:rsid w:val="000F4E77"/>
    <w:rsid w:val="000F59BD"/>
    <w:rsid w:val="000F6574"/>
    <w:rsid w:val="0010285A"/>
    <w:rsid w:val="0010353E"/>
    <w:rsid w:val="001042CD"/>
    <w:rsid w:val="00106D61"/>
    <w:rsid w:val="00106E75"/>
    <w:rsid w:val="001101E5"/>
    <w:rsid w:val="00110AF1"/>
    <w:rsid w:val="0011142A"/>
    <w:rsid w:val="0011170E"/>
    <w:rsid w:val="00111D74"/>
    <w:rsid w:val="00112ADC"/>
    <w:rsid w:val="00113B13"/>
    <w:rsid w:val="001152B1"/>
    <w:rsid w:val="00117AF6"/>
    <w:rsid w:val="0012317D"/>
    <w:rsid w:val="001233EC"/>
    <w:rsid w:val="00127353"/>
    <w:rsid w:val="00130168"/>
    <w:rsid w:val="001326C7"/>
    <w:rsid w:val="00135033"/>
    <w:rsid w:val="0013757A"/>
    <w:rsid w:val="00140D2E"/>
    <w:rsid w:val="00143043"/>
    <w:rsid w:val="00143A0E"/>
    <w:rsid w:val="0014468D"/>
    <w:rsid w:val="00147819"/>
    <w:rsid w:val="001511F9"/>
    <w:rsid w:val="0015367B"/>
    <w:rsid w:val="00156743"/>
    <w:rsid w:val="001570C2"/>
    <w:rsid w:val="00161CE8"/>
    <w:rsid w:val="001620CF"/>
    <w:rsid w:val="00163D2A"/>
    <w:rsid w:val="00164E0A"/>
    <w:rsid w:val="001659B8"/>
    <w:rsid w:val="001668F3"/>
    <w:rsid w:val="00167415"/>
    <w:rsid w:val="0016785F"/>
    <w:rsid w:val="00172607"/>
    <w:rsid w:val="001727AC"/>
    <w:rsid w:val="001732DA"/>
    <w:rsid w:val="00174FBC"/>
    <w:rsid w:val="00176C51"/>
    <w:rsid w:val="00177C7C"/>
    <w:rsid w:val="00182163"/>
    <w:rsid w:val="001824F0"/>
    <w:rsid w:val="001832FC"/>
    <w:rsid w:val="001840D4"/>
    <w:rsid w:val="001846AC"/>
    <w:rsid w:val="00184EA3"/>
    <w:rsid w:val="00185FA5"/>
    <w:rsid w:val="0019376E"/>
    <w:rsid w:val="00193F96"/>
    <w:rsid w:val="00195F14"/>
    <w:rsid w:val="001965E1"/>
    <w:rsid w:val="001972B8"/>
    <w:rsid w:val="001A0ED2"/>
    <w:rsid w:val="001A2280"/>
    <w:rsid w:val="001A3CA8"/>
    <w:rsid w:val="001A557F"/>
    <w:rsid w:val="001B1683"/>
    <w:rsid w:val="001B18E6"/>
    <w:rsid w:val="001B4188"/>
    <w:rsid w:val="001B4CD9"/>
    <w:rsid w:val="001B5983"/>
    <w:rsid w:val="001B60F6"/>
    <w:rsid w:val="001C06B0"/>
    <w:rsid w:val="001C090A"/>
    <w:rsid w:val="001C12B2"/>
    <w:rsid w:val="001C176F"/>
    <w:rsid w:val="001C391A"/>
    <w:rsid w:val="001C40A2"/>
    <w:rsid w:val="001C4CFB"/>
    <w:rsid w:val="001D31BF"/>
    <w:rsid w:val="001D46C3"/>
    <w:rsid w:val="001D55CE"/>
    <w:rsid w:val="001D5864"/>
    <w:rsid w:val="001D6032"/>
    <w:rsid w:val="001D665E"/>
    <w:rsid w:val="001D6C73"/>
    <w:rsid w:val="001E1BCD"/>
    <w:rsid w:val="001E2A66"/>
    <w:rsid w:val="001E7B12"/>
    <w:rsid w:val="001F0B84"/>
    <w:rsid w:val="001F3232"/>
    <w:rsid w:val="001F6BF1"/>
    <w:rsid w:val="0020699B"/>
    <w:rsid w:val="00207467"/>
    <w:rsid w:val="00207E80"/>
    <w:rsid w:val="00212083"/>
    <w:rsid w:val="00216DD6"/>
    <w:rsid w:val="002203ED"/>
    <w:rsid w:val="002229E2"/>
    <w:rsid w:val="002276FD"/>
    <w:rsid w:val="002277EA"/>
    <w:rsid w:val="00232961"/>
    <w:rsid w:val="00233972"/>
    <w:rsid w:val="00234480"/>
    <w:rsid w:val="00234930"/>
    <w:rsid w:val="0023615A"/>
    <w:rsid w:val="002363C1"/>
    <w:rsid w:val="00236E5E"/>
    <w:rsid w:val="00237A27"/>
    <w:rsid w:val="002443CC"/>
    <w:rsid w:val="002443E9"/>
    <w:rsid w:val="002505E6"/>
    <w:rsid w:val="00250C2B"/>
    <w:rsid w:val="00251176"/>
    <w:rsid w:val="002518C5"/>
    <w:rsid w:val="002522EF"/>
    <w:rsid w:val="00252965"/>
    <w:rsid w:val="00252DE9"/>
    <w:rsid w:val="00257177"/>
    <w:rsid w:val="00257FF3"/>
    <w:rsid w:val="00260A5A"/>
    <w:rsid w:val="00260A7A"/>
    <w:rsid w:val="002611CE"/>
    <w:rsid w:val="00263142"/>
    <w:rsid w:val="0026519E"/>
    <w:rsid w:val="00267354"/>
    <w:rsid w:val="00267714"/>
    <w:rsid w:val="0027014B"/>
    <w:rsid w:val="00270726"/>
    <w:rsid w:val="0027697E"/>
    <w:rsid w:val="00282569"/>
    <w:rsid w:val="00282B68"/>
    <w:rsid w:val="002841D9"/>
    <w:rsid w:val="00284A8E"/>
    <w:rsid w:val="00284F7B"/>
    <w:rsid w:val="00285F12"/>
    <w:rsid w:val="002864E9"/>
    <w:rsid w:val="00290E53"/>
    <w:rsid w:val="00291F22"/>
    <w:rsid w:val="002934F4"/>
    <w:rsid w:val="00293811"/>
    <w:rsid w:val="00293F25"/>
    <w:rsid w:val="00294DB6"/>
    <w:rsid w:val="002976E2"/>
    <w:rsid w:val="002978B9"/>
    <w:rsid w:val="002A4255"/>
    <w:rsid w:val="002A42B2"/>
    <w:rsid w:val="002A5294"/>
    <w:rsid w:val="002A6A7D"/>
    <w:rsid w:val="002A6B64"/>
    <w:rsid w:val="002A72D7"/>
    <w:rsid w:val="002A78CC"/>
    <w:rsid w:val="002B1C20"/>
    <w:rsid w:val="002B47C2"/>
    <w:rsid w:val="002B6065"/>
    <w:rsid w:val="002B7898"/>
    <w:rsid w:val="002C06B6"/>
    <w:rsid w:val="002C1B08"/>
    <w:rsid w:val="002C2254"/>
    <w:rsid w:val="002C2A7C"/>
    <w:rsid w:val="002C326D"/>
    <w:rsid w:val="002C4924"/>
    <w:rsid w:val="002C4CD6"/>
    <w:rsid w:val="002C68D1"/>
    <w:rsid w:val="002D33DC"/>
    <w:rsid w:val="002D558C"/>
    <w:rsid w:val="002D716B"/>
    <w:rsid w:val="002E0D39"/>
    <w:rsid w:val="002E681C"/>
    <w:rsid w:val="002F0223"/>
    <w:rsid w:val="002F2ECC"/>
    <w:rsid w:val="00300F38"/>
    <w:rsid w:val="00302037"/>
    <w:rsid w:val="00302147"/>
    <w:rsid w:val="003024C0"/>
    <w:rsid w:val="00302CA1"/>
    <w:rsid w:val="00304D57"/>
    <w:rsid w:val="00305890"/>
    <w:rsid w:val="00307F52"/>
    <w:rsid w:val="00311A1C"/>
    <w:rsid w:val="00313D87"/>
    <w:rsid w:val="003169B8"/>
    <w:rsid w:val="003173C7"/>
    <w:rsid w:val="0032271C"/>
    <w:rsid w:val="00323879"/>
    <w:rsid w:val="00323B00"/>
    <w:rsid w:val="00325703"/>
    <w:rsid w:val="00325C8F"/>
    <w:rsid w:val="00334A29"/>
    <w:rsid w:val="00340C9F"/>
    <w:rsid w:val="003414F0"/>
    <w:rsid w:val="00341A8B"/>
    <w:rsid w:val="0034256C"/>
    <w:rsid w:val="0034650E"/>
    <w:rsid w:val="00351A3C"/>
    <w:rsid w:val="0035372D"/>
    <w:rsid w:val="003538A1"/>
    <w:rsid w:val="003570BD"/>
    <w:rsid w:val="00360412"/>
    <w:rsid w:val="003642B0"/>
    <w:rsid w:val="00366B18"/>
    <w:rsid w:val="00370149"/>
    <w:rsid w:val="003702A2"/>
    <w:rsid w:val="00373276"/>
    <w:rsid w:val="00375B2E"/>
    <w:rsid w:val="003764C0"/>
    <w:rsid w:val="00381E57"/>
    <w:rsid w:val="0038277C"/>
    <w:rsid w:val="00383589"/>
    <w:rsid w:val="003856FB"/>
    <w:rsid w:val="00390CF1"/>
    <w:rsid w:val="003948E9"/>
    <w:rsid w:val="003958F6"/>
    <w:rsid w:val="003A0603"/>
    <w:rsid w:val="003A4A80"/>
    <w:rsid w:val="003A4EB1"/>
    <w:rsid w:val="003A4F00"/>
    <w:rsid w:val="003A7680"/>
    <w:rsid w:val="003B069E"/>
    <w:rsid w:val="003B4E8E"/>
    <w:rsid w:val="003B5812"/>
    <w:rsid w:val="003B6801"/>
    <w:rsid w:val="003C0081"/>
    <w:rsid w:val="003C15FC"/>
    <w:rsid w:val="003C40F0"/>
    <w:rsid w:val="003C4DA0"/>
    <w:rsid w:val="003C72E2"/>
    <w:rsid w:val="003C7F39"/>
    <w:rsid w:val="003D2694"/>
    <w:rsid w:val="003D5611"/>
    <w:rsid w:val="003D69B7"/>
    <w:rsid w:val="003E0112"/>
    <w:rsid w:val="003E2391"/>
    <w:rsid w:val="003E724A"/>
    <w:rsid w:val="003F082E"/>
    <w:rsid w:val="003F1799"/>
    <w:rsid w:val="003F3A90"/>
    <w:rsid w:val="003F4167"/>
    <w:rsid w:val="003F57DC"/>
    <w:rsid w:val="003F5853"/>
    <w:rsid w:val="003F7076"/>
    <w:rsid w:val="003F71B4"/>
    <w:rsid w:val="003F7903"/>
    <w:rsid w:val="003F7F1B"/>
    <w:rsid w:val="004009EE"/>
    <w:rsid w:val="004024FF"/>
    <w:rsid w:val="00402F69"/>
    <w:rsid w:val="0040339E"/>
    <w:rsid w:val="00403723"/>
    <w:rsid w:val="00403DE2"/>
    <w:rsid w:val="004040EE"/>
    <w:rsid w:val="00404442"/>
    <w:rsid w:val="004050FC"/>
    <w:rsid w:val="004059E9"/>
    <w:rsid w:val="00406729"/>
    <w:rsid w:val="0040753C"/>
    <w:rsid w:val="00411099"/>
    <w:rsid w:val="0041146C"/>
    <w:rsid w:val="00411D48"/>
    <w:rsid w:val="00413C57"/>
    <w:rsid w:val="0041520D"/>
    <w:rsid w:val="00415693"/>
    <w:rsid w:val="00417286"/>
    <w:rsid w:val="00417B8A"/>
    <w:rsid w:val="00422515"/>
    <w:rsid w:val="00422BD9"/>
    <w:rsid w:val="0042374E"/>
    <w:rsid w:val="00433F36"/>
    <w:rsid w:val="004349EC"/>
    <w:rsid w:val="00436F57"/>
    <w:rsid w:val="00437403"/>
    <w:rsid w:val="00441474"/>
    <w:rsid w:val="00442128"/>
    <w:rsid w:val="00442E4D"/>
    <w:rsid w:val="004430A3"/>
    <w:rsid w:val="00443C70"/>
    <w:rsid w:val="00444298"/>
    <w:rsid w:val="0044457B"/>
    <w:rsid w:val="004446BA"/>
    <w:rsid w:val="004476C8"/>
    <w:rsid w:val="00452665"/>
    <w:rsid w:val="0045601B"/>
    <w:rsid w:val="00456362"/>
    <w:rsid w:val="004570FA"/>
    <w:rsid w:val="00457225"/>
    <w:rsid w:val="00457E2D"/>
    <w:rsid w:val="00457E5B"/>
    <w:rsid w:val="004607EB"/>
    <w:rsid w:val="00460C21"/>
    <w:rsid w:val="00461077"/>
    <w:rsid w:val="004647C8"/>
    <w:rsid w:val="0046609F"/>
    <w:rsid w:val="00466770"/>
    <w:rsid w:val="00471424"/>
    <w:rsid w:val="00472796"/>
    <w:rsid w:val="0047375B"/>
    <w:rsid w:val="0047401A"/>
    <w:rsid w:val="00476D71"/>
    <w:rsid w:val="00477AED"/>
    <w:rsid w:val="00480C18"/>
    <w:rsid w:val="00481B00"/>
    <w:rsid w:val="004841CE"/>
    <w:rsid w:val="00490027"/>
    <w:rsid w:val="0049138D"/>
    <w:rsid w:val="00494693"/>
    <w:rsid w:val="0049503E"/>
    <w:rsid w:val="004959B1"/>
    <w:rsid w:val="00495C56"/>
    <w:rsid w:val="00495C7C"/>
    <w:rsid w:val="004A2881"/>
    <w:rsid w:val="004A3639"/>
    <w:rsid w:val="004A3B45"/>
    <w:rsid w:val="004A3C17"/>
    <w:rsid w:val="004A4698"/>
    <w:rsid w:val="004A59BD"/>
    <w:rsid w:val="004A5AAD"/>
    <w:rsid w:val="004A67E8"/>
    <w:rsid w:val="004A6A4D"/>
    <w:rsid w:val="004A6DA2"/>
    <w:rsid w:val="004A6E12"/>
    <w:rsid w:val="004A6F32"/>
    <w:rsid w:val="004A7D89"/>
    <w:rsid w:val="004B347D"/>
    <w:rsid w:val="004B429F"/>
    <w:rsid w:val="004B5588"/>
    <w:rsid w:val="004B55EA"/>
    <w:rsid w:val="004B574D"/>
    <w:rsid w:val="004B5F1B"/>
    <w:rsid w:val="004B7C45"/>
    <w:rsid w:val="004C4A0B"/>
    <w:rsid w:val="004C4F7D"/>
    <w:rsid w:val="004D1532"/>
    <w:rsid w:val="004D1A75"/>
    <w:rsid w:val="004D23AB"/>
    <w:rsid w:val="004D32A1"/>
    <w:rsid w:val="004D36EB"/>
    <w:rsid w:val="004E0E56"/>
    <w:rsid w:val="004E2425"/>
    <w:rsid w:val="004E4B03"/>
    <w:rsid w:val="004E57D1"/>
    <w:rsid w:val="004E68D8"/>
    <w:rsid w:val="004E7318"/>
    <w:rsid w:val="004F02C3"/>
    <w:rsid w:val="004F456C"/>
    <w:rsid w:val="004F50CF"/>
    <w:rsid w:val="004F51EC"/>
    <w:rsid w:val="004F617A"/>
    <w:rsid w:val="0050008C"/>
    <w:rsid w:val="005025C0"/>
    <w:rsid w:val="005053EB"/>
    <w:rsid w:val="00505A2D"/>
    <w:rsid w:val="00505CDF"/>
    <w:rsid w:val="00511856"/>
    <w:rsid w:val="00512E60"/>
    <w:rsid w:val="005158E8"/>
    <w:rsid w:val="00515DE4"/>
    <w:rsid w:val="00516B18"/>
    <w:rsid w:val="00521D7F"/>
    <w:rsid w:val="00522337"/>
    <w:rsid w:val="0052264F"/>
    <w:rsid w:val="005226BC"/>
    <w:rsid w:val="00524496"/>
    <w:rsid w:val="00524EE5"/>
    <w:rsid w:val="005257AF"/>
    <w:rsid w:val="00526C5D"/>
    <w:rsid w:val="00531894"/>
    <w:rsid w:val="00531F01"/>
    <w:rsid w:val="0053225D"/>
    <w:rsid w:val="005323FD"/>
    <w:rsid w:val="005335C9"/>
    <w:rsid w:val="0053548A"/>
    <w:rsid w:val="005360C5"/>
    <w:rsid w:val="0053643F"/>
    <w:rsid w:val="00536B17"/>
    <w:rsid w:val="00536EBF"/>
    <w:rsid w:val="00543E6B"/>
    <w:rsid w:val="0054751D"/>
    <w:rsid w:val="005557BD"/>
    <w:rsid w:val="00561DB2"/>
    <w:rsid w:val="00562BFE"/>
    <w:rsid w:val="005634DF"/>
    <w:rsid w:val="00563871"/>
    <w:rsid w:val="005655F2"/>
    <w:rsid w:val="00565D9C"/>
    <w:rsid w:val="00566D11"/>
    <w:rsid w:val="00570A22"/>
    <w:rsid w:val="00574BB8"/>
    <w:rsid w:val="00575A62"/>
    <w:rsid w:val="00581D76"/>
    <w:rsid w:val="00583901"/>
    <w:rsid w:val="00585F9C"/>
    <w:rsid w:val="00586393"/>
    <w:rsid w:val="00586C64"/>
    <w:rsid w:val="00591E91"/>
    <w:rsid w:val="0059677A"/>
    <w:rsid w:val="0059717F"/>
    <w:rsid w:val="00597DAA"/>
    <w:rsid w:val="005A0043"/>
    <w:rsid w:val="005A6267"/>
    <w:rsid w:val="005A6F78"/>
    <w:rsid w:val="005A7F50"/>
    <w:rsid w:val="005B0780"/>
    <w:rsid w:val="005B1A0C"/>
    <w:rsid w:val="005B2644"/>
    <w:rsid w:val="005B58A3"/>
    <w:rsid w:val="005B5B58"/>
    <w:rsid w:val="005B7CE6"/>
    <w:rsid w:val="005C02DA"/>
    <w:rsid w:val="005C08EC"/>
    <w:rsid w:val="005C24EB"/>
    <w:rsid w:val="005C313D"/>
    <w:rsid w:val="005C4A1E"/>
    <w:rsid w:val="005C549C"/>
    <w:rsid w:val="005C790E"/>
    <w:rsid w:val="005D4150"/>
    <w:rsid w:val="005D4E4D"/>
    <w:rsid w:val="005D5A21"/>
    <w:rsid w:val="005D5C7A"/>
    <w:rsid w:val="005D67CD"/>
    <w:rsid w:val="005D68F3"/>
    <w:rsid w:val="005D7CE4"/>
    <w:rsid w:val="005E63DB"/>
    <w:rsid w:val="005E7666"/>
    <w:rsid w:val="005F0ED5"/>
    <w:rsid w:val="005F31DC"/>
    <w:rsid w:val="005F3A47"/>
    <w:rsid w:val="005F611A"/>
    <w:rsid w:val="00601E57"/>
    <w:rsid w:val="0060484F"/>
    <w:rsid w:val="00605132"/>
    <w:rsid w:val="00605643"/>
    <w:rsid w:val="00606A33"/>
    <w:rsid w:val="00615612"/>
    <w:rsid w:val="00617FF0"/>
    <w:rsid w:val="006207CC"/>
    <w:rsid w:val="0062084D"/>
    <w:rsid w:val="00620BF9"/>
    <w:rsid w:val="00623F70"/>
    <w:rsid w:val="0062499B"/>
    <w:rsid w:val="00626ADC"/>
    <w:rsid w:val="00627B59"/>
    <w:rsid w:val="00630AE5"/>
    <w:rsid w:val="00630CFF"/>
    <w:rsid w:val="00630EB6"/>
    <w:rsid w:val="00631517"/>
    <w:rsid w:val="00631777"/>
    <w:rsid w:val="0063451C"/>
    <w:rsid w:val="0063468D"/>
    <w:rsid w:val="00634EF0"/>
    <w:rsid w:val="006376CD"/>
    <w:rsid w:val="006438E5"/>
    <w:rsid w:val="00646EE6"/>
    <w:rsid w:val="006475AC"/>
    <w:rsid w:val="006515DB"/>
    <w:rsid w:val="00651C4A"/>
    <w:rsid w:val="0065269A"/>
    <w:rsid w:val="00653CB8"/>
    <w:rsid w:val="00653FE1"/>
    <w:rsid w:val="006549EC"/>
    <w:rsid w:val="00654A11"/>
    <w:rsid w:val="00655044"/>
    <w:rsid w:val="00655840"/>
    <w:rsid w:val="00657C4A"/>
    <w:rsid w:val="006614F8"/>
    <w:rsid w:val="0066436A"/>
    <w:rsid w:val="006647D9"/>
    <w:rsid w:val="006667AB"/>
    <w:rsid w:val="00666C4C"/>
    <w:rsid w:val="00667859"/>
    <w:rsid w:val="00675CB9"/>
    <w:rsid w:val="006761EE"/>
    <w:rsid w:val="006811DF"/>
    <w:rsid w:val="00683880"/>
    <w:rsid w:val="006861FA"/>
    <w:rsid w:val="00686843"/>
    <w:rsid w:val="006868AD"/>
    <w:rsid w:val="00686AA0"/>
    <w:rsid w:val="006907F7"/>
    <w:rsid w:val="00695768"/>
    <w:rsid w:val="006968D6"/>
    <w:rsid w:val="00696B29"/>
    <w:rsid w:val="0069701D"/>
    <w:rsid w:val="00697813"/>
    <w:rsid w:val="006A0CB9"/>
    <w:rsid w:val="006A2DC7"/>
    <w:rsid w:val="006A38EF"/>
    <w:rsid w:val="006A3D48"/>
    <w:rsid w:val="006A4042"/>
    <w:rsid w:val="006A46CD"/>
    <w:rsid w:val="006A4EFA"/>
    <w:rsid w:val="006A53BD"/>
    <w:rsid w:val="006A598D"/>
    <w:rsid w:val="006A7B19"/>
    <w:rsid w:val="006B0178"/>
    <w:rsid w:val="006B11D0"/>
    <w:rsid w:val="006B16D4"/>
    <w:rsid w:val="006B1BCA"/>
    <w:rsid w:val="006B29C6"/>
    <w:rsid w:val="006B44AE"/>
    <w:rsid w:val="006C0151"/>
    <w:rsid w:val="006C459B"/>
    <w:rsid w:val="006C5771"/>
    <w:rsid w:val="006C6D76"/>
    <w:rsid w:val="006D29AF"/>
    <w:rsid w:val="006D39F5"/>
    <w:rsid w:val="006D6DB1"/>
    <w:rsid w:val="006D77FD"/>
    <w:rsid w:val="006E0121"/>
    <w:rsid w:val="006E0180"/>
    <w:rsid w:val="006E0A6B"/>
    <w:rsid w:val="006E0F94"/>
    <w:rsid w:val="006E1851"/>
    <w:rsid w:val="006E275F"/>
    <w:rsid w:val="006E303F"/>
    <w:rsid w:val="006E44C1"/>
    <w:rsid w:val="006E47D7"/>
    <w:rsid w:val="006E53FD"/>
    <w:rsid w:val="006F0072"/>
    <w:rsid w:val="006F09B6"/>
    <w:rsid w:val="006F3168"/>
    <w:rsid w:val="006F3E2E"/>
    <w:rsid w:val="006F6E1C"/>
    <w:rsid w:val="006F72E4"/>
    <w:rsid w:val="006F7B88"/>
    <w:rsid w:val="00704160"/>
    <w:rsid w:val="007043F5"/>
    <w:rsid w:val="007044D9"/>
    <w:rsid w:val="00704BA6"/>
    <w:rsid w:val="00707C49"/>
    <w:rsid w:val="00710464"/>
    <w:rsid w:val="0071065C"/>
    <w:rsid w:val="00710CEA"/>
    <w:rsid w:val="00712C6E"/>
    <w:rsid w:val="00713076"/>
    <w:rsid w:val="00713173"/>
    <w:rsid w:val="007135BB"/>
    <w:rsid w:val="007154CA"/>
    <w:rsid w:val="00715F80"/>
    <w:rsid w:val="0071665D"/>
    <w:rsid w:val="0072123C"/>
    <w:rsid w:val="00721389"/>
    <w:rsid w:val="007227AC"/>
    <w:rsid w:val="007239F9"/>
    <w:rsid w:val="00724115"/>
    <w:rsid w:val="0072419C"/>
    <w:rsid w:val="00726449"/>
    <w:rsid w:val="00727D37"/>
    <w:rsid w:val="00731937"/>
    <w:rsid w:val="0073542E"/>
    <w:rsid w:val="007362D8"/>
    <w:rsid w:val="00736BEE"/>
    <w:rsid w:val="00741399"/>
    <w:rsid w:val="00741EF6"/>
    <w:rsid w:val="0074225C"/>
    <w:rsid w:val="007423A9"/>
    <w:rsid w:val="0074651C"/>
    <w:rsid w:val="00750542"/>
    <w:rsid w:val="007510B2"/>
    <w:rsid w:val="00753B77"/>
    <w:rsid w:val="0075444A"/>
    <w:rsid w:val="0075726B"/>
    <w:rsid w:val="00757DF5"/>
    <w:rsid w:val="007606A4"/>
    <w:rsid w:val="0076120C"/>
    <w:rsid w:val="00763601"/>
    <w:rsid w:val="00764100"/>
    <w:rsid w:val="007643CD"/>
    <w:rsid w:val="00764A3B"/>
    <w:rsid w:val="00766083"/>
    <w:rsid w:val="007705EC"/>
    <w:rsid w:val="0077102F"/>
    <w:rsid w:val="00772871"/>
    <w:rsid w:val="0077692B"/>
    <w:rsid w:val="007812B6"/>
    <w:rsid w:val="00781962"/>
    <w:rsid w:val="0078272F"/>
    <w:rsid w:val="00782E66"/>
    <w:rsid w:val="007843EB"/>
    <w:rsid w:val="007855A4"/>
    <w:rsid w:val="00785C2E"/>
    <w:rsid w:val="007905A8"/>
    <w:rsid w:val="00790EA8"/>
    <w:rsid w:val="0079105B"/>
    <w:rsid w:val="00795FFD"/>
    <w:rsid w:val="0079716F"/>
    <w:rsid w:val="0079767A"/>
    <w:rsid w:val="007A288E"/>
    <w:rsid w:val="007A33EF"/>
    <w:rsid w:val="007A6E3D"/>
    <w:rsid w:val="007B00DA"/>
    <w:rsid w:val="007B496F"/>
    <w:rsid w:val="007B4D0E"/>
    <w:rsid w:val="007B7BCC"/>
    <w:rsid w:val="007C2403"/>
    <w:rsid w:val="007C475F"/>
    <w:rsid w:val="007C5A74"/>
    <w:rsid w:val="007C5B17"/>
    <w:rsid w:val="007C6B68"/>
    <w:rsid w:val="007C6E29"/>
    <w:rsid w:val="007D36D6"/>
    <w:rsid w:val="007D3FA5"/>
    <w:rsid w:val="007D73E5"/>
    <w:rsid w:val="007E0A92"/>
    <w:rsid w:val="007E2155"/>
    <w:rsid w:val="007E5F7C"/>
    <w:rsid w:val="007E6C0A"/>
    <w:rsid w:val="007F167B"/>
    <w:rsid w:val="007F51F8"/>
    <w:rsid w:val="007F552F"/>
    <w:rsid w:val="007F5FFB"/>
    <w:rsid w:val="007F6137"/>
    <w:rsid w:val="00800231"/>
    <w:rsid w:val="008012C0"/>
    <w:rsid w:val="008020FC"/>
    <w:rsid w:val="00802DF3"/>
    <w:rsid w:val="00803E73"/>
    <w:rsid w:val="0081211B"/>
    <w:rsid w:val="008130A0"/>
    <w:rsid w:val="00813280"/>
    <w:rsid w:val="00814D0B"/>
    <w:rsid w:val="008151A0"/>
    <w:rsid w:val="00820EAE"/>
    <w:rsid w:val="0082494F"/>
    <w:rsid w:val="00825D85"/>
    <w:rsid w:val="00830617"/>
    <w:rsid w:val="008317EE"/>
    <w:rsid w:val="00834F83"/>
    <w:rsid w:val="008416CD"/>
    <w:rsid w:val="008418EE"/>
    <w:rsid w:val="0084218B"/>
    <w:rsid w:val="00843F52"/>
    <w:rsid w:val="00844A2D"/>
    <w:rsid w:val="008507D2"/>
    <w:rsid w:val="00852CEE"/>
    <w:rsid w:val="0085425D"/>
    <w:rsid w:val="00854A5B"/>
    <w:rsid w:val="0085563D"/>
    <w:rsid w:val="00857C8C"/>
    <w:rsid w:val="0086097C"/>
    <w:rsid w:val="00861ACC"/>
    <w:rsid w:val="00862A8B"/>
    <w:rsid w:val="00863C9B"/>
    <w:rsid w:val="00864820"/>
    <w:rsid w:val="00871195"/>
    <w:rsid w:val="00872BA8"/>
    <w:rsid w:val="00873B9A"/>
    <w:rsid w:val="00873C06"/>
    <w:rsid w:val="00874AA1"/>
    <w:rsid w:val="00877004"/>
    <w:rsid w:val="008772DD"/>
    <w:rsid w:val="00881E14"/>
    <w:rsid w:val="00883D20"/>
    <w:rsid w:val="00885238"/>
    <w:rsid w:val="00885CD6"/>
    <w:rsid w:val="0089133A"/>
    <w:rsid w:val="00895BE5"/>
    <w:rsid w:val="00895D1C"/>
    <w:rsid w:val="008A1C4A"/>
    <w:rsid w:val="008A34DE"/>
    <w:rsid w:val="008A39DC"/>
    <w:rsid w:val="008A3D58"/>
    <w:rsid w:val="008A620B"/>
    <w:rsid w:val="008A642B"/>
    <w:rsid w:val="008A66D0"/>
    <w:rsid w:val="008B0049"/>
    <w:rsid w:val="008B2379"/>
    <w:rsid w:val="008B2CFD"/>
    <w:rsid w:val="008B5ABF"/>
    <w:rsid w:val="008B684C"/>
    <w:rsid w:val="008C03D7"/>
    <w:rsid w:val="008C4896"/>
    <w:rsid w:val="008D1268"/>
    <w:rsid w:val="008D2953"/>
    <w:rsid w:val="008D2BBF"/>
    <w:rsid w:val="008D30BF"/>
    <w:rsid w:val="008D3729"/>
    <w:rsid w:val="008D3A48"/>
    <w:rsid w:val="008D3EA5"/>
    <w:rsid w:val="008D5103"/>
    <w:rsid w:val="008D5890"/>
    <w:rsid w:val="008D700D"/>
    <w:rsid w:val="008D7689"/>
    <w:rsid w:val="008D7B5D"/>
    <w:rsid w:val="008E1383"/>
    <w:rsid w:val="008E2D5F"/>
    <w:rsid w:val="008E5839"/>
    <w:rsid w:val="008F19DC"/>
    <w:rsid w:val="008F27DC"/>
    <w:rsid w:val="008F33BA"/>
    <w:rsid w:val="008F437B"/>
    <w:rsid w:val="008F4F51"/>
    <w:rsid w:val="008F5F0D"/>
    <w:rsid w:val="008F6A58"/>
    <w:rsid w:val="008F7008"/>
    <w:rsid w:val="008F702F"/>
    <w:rsid w:val="00901D17"/>
    <w:rsid w:val="009028FC"/>
    <w:rsid w:val="00904DD3"/>
    <w:rsid w:val="0090535B"/>
    <w:rsid w:val="0090593A"/>
    <w:rsid w:val="0090671F"/>
    <w:rsid w:val="00910D54"/>
    <w:rsid w:val="00910EAF"/>
    <w:rsid w:val="0091128C"/>
    <w:rsid w:val="00912871"/>
    <w:rsid w:val="00913452"/>
    <w:rsid w:val="009135CF"/>
    <w:rsid w:val="0091781E"/>
    <w:rsid w:val="00917E99"/>
    <w:rsid w:val="00920B3F"/>
    <w:rsid w:val="00920CCC"/>
    <w:rsid w:val="00922CC5"/>
    <w:rsid w:val="00922DCF"/>
    <w:rsid w:val="00923D0E"/>
    <w:rsid w:val="009259E6"/>
    <w:rsid w:val="00925C07"/>
    <w:rsid w:val="009266B3"/>
    <w:rsid w:val="00927588"/>
    <w:rsid w:val="00927C2C"/>
    <w:rsid w:val="00927D95"/>
    <w:rsid w:val="0093733F"/>
    <w:rsid w:val="00942B2A"/>
    <w:rsid w:val="00943882"/>
    <w:rsid w:val="00943BE4"/>
    <w:rsid w:val="0094611F"/>
    <w:rsid w:val="009463C4"/>
    <w:rsid w:val="00951D71"/>
    <w:rsid w:val="0095217A"/>
    <w:rsid w:val="00956F15"/>
    <w:rsid w:val="009577C5"/>
    <w:rsid w:val="0096129F"/>
    <w:rsid w:val="00962A11"/>
    <w:rsid w:val="00966B8A"/>
    <w:rsid w:val="00973C6B"/>
    <w:rsid w:val="009816EC"/>
    <w:rsid w:val="009852A7"/>
    <w:rsid w:val="00985524"/>
    <w:rsid w:val="00986CAD"/>
    <w:rsid w:val="00986D20"/>
    <w:rsid w:val="00991472"/>
    <w:rsid w:val="00992EC5"/>
    <w:rsid w:val="009932AC"/>
    <w:rsid w:val="00993706"/>
    <w:rsid w:val="00994A31"/>
    <w:rsid w:val="0099504C"/>
    <w:rsid w:val="00996E58"/>
    <w:rsid w:val="00997EDA"/>
    <w:rsid w:val="009A236D"/>
    <w:rsid w:val="009A2C5E"/>
    <w:rsid w:val="009A7816"/>
    <w:rsid w:val="009B17A0"/>
    <w:rsid w:val="009B4BD0"/>
    <w:rsid w:val="009C101F"/>
    <w:rsid w:val="009C14DD"/>
    <w:rsid w:val="009C1CC3"/>
    <w:rsid w:val="009C4FE9"/>
    <w:rsid w:val="009C5D58"/>
    <w:rsid w:val="009D09D0"/>
    <w:rsid w:val="009D1EF1"/>
    <w:rsid w:val="009D319B"/>
    <w:rsid w:val="009D4DDD"/>
    <w:rsid w:val="009D73DB"/>
    <w:rsid w:val="009E0F3A"/>
    <w:rsid w:val="009E18CC"/>
    <w:rsid w:val="009E22AA"/>
    <w:rsid w:val="009E22CF"/>
    <w:rsid w:val="009E2761"/>
    <w:rsid w:val="009E33DC"/>
    <w:rsid w:val="009E3890"/>
    <w:rsid w:val="009F0DCC"/>
    <w:rsid w:val="009F45E6"/>
    <w:rsid w:val="009F4D5C"/>
    <w:rsid w:val="009F5101"/>
    <w:rsid w:val="009F5764"/>
    <w:rsid w:val="009F5C02"/>
    <w:rsid w:val="00A01CFD"/>
    <w:rsid w:val="00A03FEC"/>
    <w:rsid w:val="00A04492"/>
    <w:rsid w:val="00A0791C"/>
    <w:rsid w:val="00A12076"/>
    <w:rsid w:val="00A12378"/>
    <w:rsid w:val="00A14DD1"/>
    <w:rsid w:val="00A1574D"/>
    <w:rsid w:val="00A17525"/>
    <w:rsid w:val="00A22A16"/>
    <w:rsid w:val="00A22BC8"/>
    <w:rsid w:val="00A23ADF"/>
    <w:rsid w:val="00A264A3"/>
    <w:rsid w:val="00A26DF9"/>
    <w:rsid w:val="00A30920"/>
    <w:rsid w:val="00A31B4B"/>
    <w:rsid w:val="00A32539"/>
    <w:rsid w:val="00A334FC"/>
    <w:rsid w:val="00A341DD"/>
    <w:rsid w:val="00A45D3A"/>
    <w:rsid w:val="00A47166"/>
    <w:rsid w:val="00A47516"/>
    <w:rsid w:val="00A47CEC"/>
    <w:rsid w:val="00A534A1"/>
    <w:rsid w:val="00A53BC2"/>
    <w:rsid w:val="00A56156"/>
    <w:rsid w:val="00A567BC"/>
    <w:rsid w:val="00A66057"/>
    <w:rsid w:val="00A661EB"/>
    <w:rsid w:val="00A662DB"/>
    <w:rsid w:val="00A7493C"/>
    <w:rsid w:val="00A74DFE"/>
    <w:rsid w:val="00A75167"/>
    <w:rsid w:val="00A76AC7"/>
    <w:rsid w:val="00A777CD"/>
    <w:rsid w:val="00A802EE"/>
    <w:rsid w:val="00A84769"/>
    <w:rsid w:val="00A855D4"/>
    <w:rsid w:val="00A864ED"/>
    <w:rsid w:val="00A86DC5"/>
    <w:rsid w:val="00A908B8"/>
    <w:rsid w:val="00A93FC4"/>
    <w:rsid w:val="00A94EE8"/>
    <w:rsid w:val="00A96B48"/>
    <w:rsid w:val="00A97C94"/>
    <w:rsid w:val="00AA584A"/>
    <w:rsid w:val="00AA5F83"/>
    <w:rsid w:val="00AA6793"/>
    <w:rsid w:val="00AA74F8"/>
    <w:rsid w:val="00AA786E"/>
    <w:rsid w:val="00AB0E6B"/>
    <w:rsid w:val="00AB1ABB"/>
    <w:rsid w:val="00AB1AD1"/>
    <w:rsid w:val="00AB3FF4"/>
    <w:rsid w:val="00AB4165"/>
    <w:rsid w:val="00AB6584"/>
    <w:rsid w:val="00AC2E94"/>
    <w:rsid w:val="00AC76C0"/>
    <w:rsid w:val="00AD2217"/>
    <w:rsid w:val="00AD29F8"/>
    <w:rsid w:val="00AD33CA"/>
    <w:rsid w:val="00AD4460"/>
    <w:rsid w:val="00AD49A8"/>
    <w:rsid w:val="00AD6985"/>
    <w:rsid w:val="00AE065F"/>
    <w:rsid w:val="00AE6397"/>
    <w:rsid w:val="00AE7E3C"/>
    <w:rsid w:val="00AF1D5F"/>
    <w:rsid w:val="00AF2E4C"/>
    <w:rsid w:val="00AF2ED9"/>
    <w:rsid w:val="00AF387D"/>
    <w:rsid w:val="00AF3EDC"/>
    <w:rsid w:val="00AF6213"/>
    <w:rsid w:val="00AF78AB"/>
    <w:rsid w:val="00AF7C1F"/>
    <w:rsid w:val="00B03D7D"/>
    <w:rsid w:val="00B04993"/>
    <w:rsid w:val="00B04A6E"/>
    <w:rsid w:val="00B1177C"/>
    <w:rsid w:val="00B12FDC"/>
    <w:rsid w:val="00B137E1"/>
    <w:rsid w:val="00B16105"/>
    <w:rsid w:val="00B16FF8"/>
    <w:rsid w:val="00B2086D"/>
    <w:rsid w:val="00B21CA3"/>
    <w:rsid w:val="00B23822"/>
    <w:rsid w:val="00B307FB"/>
    <w:rsid w:val="00B31324"/>
    <w:rsid w:val="00B32455"/>
    <w:rsid w:val="00B32A4A"/>
    <w:rsid w:val="00B342E4"/>
    <w:rsid w:val="00B35269"/>
    <w:rsid w:val="00B367D3"/>
    <w:rsid w:val="00B37633"/>
    <w:rsid w:val="00B37A76"/>
    <w:rsid w:val="00B407CD"/>
    <w:rsid w:val="00B43A00"/>
    <w:rsid w:val="00B43F9C"/>
    <w:rsid w:val="00B440ED"/>
    <w:rsid w:val="00B51972"/>
    <w:rsid w:val="00B523EF"/>
    <w:rsid w:val="00B53821"/>
    <w:rsid w:val="00B5453E"/>
    <w:rsid w:val="00B54992"/>
    <w:rsid w:val="00B5551C"/>
    <w:rsid w:val="00B61A07"/>
    <w:rsid w:val="00B6249F"/>
    <w:rsid w:val="00B62BDB"/>
    <w:rsid w:val="00B65855"/>
    <w:rsid w:val="00B70757"/>
    <w:rsid w:val="00B7667E"/>
    <w:rsid w:val="00B81347"/>
    <w:rsid w:val="00B8299F"/>
    <w:rsid w:val="00B82F68"/>
    <w:rsid w:val="00B83048"/>
    <w:rsid w:val="00B8441B"/>
    <w:rsid w:val="00B900D5"/>
    <w:rsid w:val="00B91644"/>
    <w:rsid w:val="00B93472"/>
    <w:rsid w:val="00B941B7"/>
    <w:rsid w:val="00B97836"/>
    <w:rsid w:val="00BA0EC8"/>
    <w:rsid w:val="00BA40A8"/>
    <w:rsid w:val="00BA4691"/>
    <w:rsid w:val="00BA5021"/>
    <w:rsid w:val="00BA5085"/>
    <w:rsid w:val="00BB0235"/>
    <w:rsid w:val="00BB1BBA"/>
    <w:rsid w:val="00BB2827"/>
    <w:rsid w:val="00BB2884"/>
    <w:rsid w:val="00BB30B8"/>
    <w:rsid w:val="00BB3BBD"/>
    <w:rsid w:val="00BB4978"/>
    <w:rsid w:val="00BC2740"/>
    <w:rsid w:val="00BC3D9F"/>
    <w:rsid w:val="00BC4CAE"/>
    <w:rsid w:val="00BC7C0A"/>
    <w:rsid w:val="00BD17EA"/>
    <w:rsid w:val="00BD3F80"/>
    <w:rsid w:val="00BD6599"/>
    <w:rsid w:val="00BD7C41"/>
    <w:rsid w:val="00BD7DBC"/>
    <w:rsid w:val="00BE0371"/>
    <w:rsid w:val="00BE0506"/>
    <w:rsid w:val="00BE16AB"/>
    <w:rsid w:val="00BE2152"/>
    <w:rsid w:val="00BE21E2"/>
    <w:rsid w:val="00BE2C46"/>
    <w:rsid w:val="00BE39B5"/>
    <w:rsid w:val="00BE6398"/>
    <w:rsid w:val="00BE66F9"/>
    <w:rsid w:val="00BE748B"/>
    <w:rsid w:val="00BE7FC1"/>
    <w:rsid w:val="00BF0A6F"/>
    <w:rsid w:val="00BF47BE"/>
    <w:rsid w:val="00BF49CA"/>
    <w:rsid w:val="00BF6453"/>
    <w:rsid w:val="00BF7B82"/>
    <w:rsid w:val="00C015BD"/>
    <w:rsid w:val="00C058CC"/>
    <w:rsid w:val="00C05B90"/>
    <w:rsid w:val="00C0688D"/>
    <w:rsid w:val="00C10012"/>
    <w:rsid w:val="00C1124F"/>
    <w:rsid w:val="00C2009E"/>
    <w:rsid w:val="00C210FC"/>
    <w:rsid w:val="00C2168D"/>
    <w:rsid w:val="00C22367"/>
    <w:rsid w:val="00C2535B"/>
    <w:rsid w:val="00C2598E"/>
    <w:rsid w:val="00C25E11"/>
    <w:rsid w:val="00C2616C"/>
    <w:rsid w:val="00C26626"/>
    <w:rsid w:val="00C32E52"/>
    <w:rsid w:val="00C35A35"/>
    <w:rsid w:val="00C364E1"/>
    <w:rsid w:val="00C36AE7"/>
    <w:rsid w:val="00C36CB4"/>
    <w:rsid w:val="00C4078F"/>
    <w:rsid w:val="00C40CA6"/>
    <w:rsid w:val="00C42292"/>
    <w:rsid w:val="00C4388C"/>
    <w:rsid w:val="00C446F8"/>
    <w:rsid w:val="00C45267"/>
    <w:rsid w:val="00C45FE7"/>
    <w:rsid w:val="00C47D17"/>
    <w:rsid w:val="00C51F0A"/>
    <w:rsid w:val="00C54699"/>
    <w:rsid w:val="00C55B7A"/>
    <w:rsid w:val="00C55F99"/>
    <w:rsid w:val="00C561A7"/>
    <w:rsid w:val="00C612BF"/>
    <w:rsid w:val="00C61439"/>
    <w:rsid w:val="00C61F40"/>
    <w:rsid w:val="00C636B8"/>
    <w:rsid w:val="00C666A5"/>
    <w:rsid w:val="00C71639"/>
    <w:rsid w:val="00C71E47"/>
    <w:rsid w:val="00C76F67"/>
    <w:rsid w:val="00C80513"/>
    <w:rsid w:val="00C84318"/>
    <w:rsid w:val="00C846EF"/>
    <w:rsid w:val="00C85400"/>
    <w:rsid w:val="00C85845"/>
    <w:rsid w:val="00C858FB"/>
    <w:rsid w:val="00C86D68"/>
    <w:rsid w:val="00C86DD3"/>
    <w:rsid w:val="00C872AA"/>
    <w:rsid w:val="00C91CB6"/>
    <w:rsid w:val="00C939E0"/>
    <w:rsid w:val="00CA1A55"/>
    <w:rsid w:val="00CA29B8"/>
    <w:rsid w:val="00CA305D"/>
    <w:rsid w:val="00CA38A5"/>
    <w:rsid w:val="00CA4507"/>
    <w:rsid w:val="00CA4D80"/>
    <w:rsid w:val="00CA6741"/>
    <w:rsid w:val="00CA695B"/>
    <w:rsid w:val="00CA75EF"/>
    <w:rsid w:val="00CA7E83"/>
    <w:rsid w:val="00CA7F19"/>
    <w:rsid w:val="00CB0E1C"/>
    <w:rsid w:val="00CB2EB8"/>
    <w:rsid w:val="00CB63E5"/>
    <w:rsid w:val="00CB64FB"/>
    <w:rsid w:val="00CB6C17"/>
    <w:rsid w:val="00CB6DAB"/>
    <w:rsid w:val="00CB74ED"/>
    <w:rsid w:val="00CB774F"/>
    <w:rsid w:val="00CC0D49"/>
    <w:rsid w:val="00CC597D"/>
    <w:rsid w:val="00CC6304"/>
    <w:rsid w:val="00CC66DF"/>
    <w:rsid w:val="00CC7034"/>
    <w:rsid w:val="00CD00E9"/>
    <w:rsid w:val="00CD1515"/>
    <w:rsid w:val="00CD2EF1"/>
    <w:rsid w:val="00CD7682"/>
    <w:rsid w:val="00CE15FE"/>
    <w:rsid w:val="00CE25E7"/>
    <w:rsid w:val="00CE4C59"/>
    <w:rsid w:val="00CE5575"/>
    <w:rsid w:val="00CE5E0A"/>
    <w:rsid w:val="00CE699E"/>
    <w:rsid w:val="00CF14D8"/>
    <w:rsid w:val="00CF36A9"/>
    <w:rsid w:val="00CF3CB1"/>
    <w:rsid w:val="00CF456F"/>
    <w:rsid w:val="00CF520D"/>
    <w:rsid w:val="00CF563F"/>
    <w:rsid w:val="00CF59A0"/>
    <w:rsid w:val="00CF7BEF"/>
    <w:rsid w:val="00D03DED"/>
    <w:rsid w:val="00D042F4"/>
    <w:rsid w:val="00D0519E"/>
    <w:rsid w:val="00D058B2"/>
    <w:rsid w:val="00D070C4"/>
    <w:rsid w:val="00D10A4E"/>
    <w:rsid w:val="00D1451B"/>
    <w:rsid w:val="00D14527"/>
    <w:rsid w:val="00D15069"/>
    <w:rsid w:val="00D17D99"/>
    <w:rsid w:val="00D20C3A"/>
    <w:rsid w:val="00D21AE3"/>
    <w:rsid w:val="00D21CDB"/>
    <w:rsid w:val="00D22544"/>
    <w:rsid w:val="00D227EA"/>
    <w:rsid w:val="00D22FE7"/>
    <w:rsid w:val="00D254A3"/>
    <w:rsid w:val="00D30A95"/>
    <w:rsid w:val="00D30B47"/>
    <w:rsid w:val="00D31195"/>
    <w:rsid w:val="00D31A17"/>
    <w:rsid w:val="00D31AD2"/>
    <w:rsid w:val="00D34E79"/>
    <w:rsid w:val="00D34E8C"/>
    <w:rsid w:val="00D356A8"/>
    <w:rsid w:val="00D40324"/>
    <w:rsid w:val="00D425E5"/>
    <w:rsid w:val="00D42FF6"/>
    <w:rsid w:val="00D430C9"/>
    <w:rsid w:val="00D468BD"/>
    <w:rsid w:val="00D471E8"/>
    <w:rsid w:val="00D51695"/>
    <w:rsid w:val="00D523D0"/>
    <w:rsid w:val="00D527D9"/>
    <w:rsid w:val="00D528D1"/>
    <w:rsid w:val="00D55D6B"/>
    <w:rsid w:val="00D6215B"/>
    <w:rsid w:val="00D6364D"/>
    <w:rsid w:val="00D65348"/>
    <w:rsid w:val="00D65FF3"/>
    <w:rsid w:val="00D6641F"/>
    <w:rsid w:val="00D66917"/>
    <w:rsid w:val="00D67341"/>
    <w:rsid w:val="00D67E23"/>
    <w:rsid w:val="00D741BE"/>
    <w:rsid w:val="00D75CA1"/>
    <w:rsid w:val="00D76B3D"/>
    <w:rsid w:val="00D77B81"/>
    <w:rsid w:val="00D811EB"/>
    <w:rsid w:val="00D82F16"/>
    <w:rsid w:val="00D844F4"/>
    <w:rsid w:val="00D86EB0"/>
    <w:rsid w:val="00D92005"/>
    <w:rsid w:val="00D92FDE"/>
    <w:rsid w:val="00D93E70"/>
    <w:rsid w:val="00D95C14"/>
    <w:rsid w:val="00D97880"/>
    <w:rsid w:val="00D97FF5"/>
    <w:rsid w:val="00DA268E"/>
    <w:rsid w:val="00DA333E"/>
    <w:rsid w:val="00DA6277"/>
    <w:rsid w:val="00DA66EB"/>
    <w:rsid w:val="00DA7C21"/>
    <w:rsid w:val="00DB040A"/>
    <w:rsid w:val="00DB3A56"/>
    <w:rsid w:val="00DB4B3D"/>
    <w:rsid w:val="00DB59F4"/>
    <w:rsid w:val="00DC010A"/>
    <w:rsid w:val="00DC32B8"/>
    <w:rsid w:val="00DC3482"/>
    <w:rsid w:val="00DC68BE"/>
    <w:rsid w:val="00DC6C3C"/>
    <w:rsid w:val="00DD0AB9"/>
    <w:rsid w:val="00DD0D9A"/>
    <w:rsid w:val="00DD1B98"/>
    <w:rsid w:val="00DD4351"/>
    <w:rsid w:val="00DD4671"/>
    <w:rsid w:val="00DD549B"/>
    <w:rsid w:val="00DE0EB0"/>
    <w:rsid w:val="00DE12B3"/>
    <w:rsid w:val="00DE61CE"/>
    <w:rsid w:val="00DE66FB"/>
    <w:rsid w:val="00DE7A4F"/>
    <w:rsid w:val="00DF38C9"/>
    <w:rsid w:val="00DF3955"/>
    <w:rsid w:val="00DF4DF3"/>
    <w:rsid w:val="00DF638C"/>
    <w:rsid w:val="00DF7124"/>
    <w:rsid w:val="00DF773B"/>
    <w:rsid w:val="00E01404"/>
    <w:rsid w:val="00E02964"/>
    <w:rsid w:val="00E04DDE"/>
    <w:rsid w:val="00E04E8A"/>
    <w:rsid w:val="00E054A3"/>
    <w:rsid w:val="00E07F8C"/>
    <w:rsid w:val="00E10123"/>
    <w:rsid w:val="00E11297"/>
    <w:rsid w:val="00E11631"/>
    <w:rsid w:val="00E121CF"/>
    <w:rsid w:val="00E1307A"/>
    <w:rsid w:val="00E13A1C"/>
    <w:rsid w:val="00E161AB"/>
    <w:rsid w:val="00E16DA4"/>
    <w:rsid w:val="00E212E2"/>
    <w:rsid w:val="00E21DE7"/>
    <w:rsid w:val="00E23249"/>
    <w:rsid w:val="00E233D3"/>
    <w:rsid w:val="00E24370"/>
    <w:rsid w:val="00E25EC0"/>
    <w:rsid w:val="00E2611E"/>
    <w:rsid w:val="00E27FC7"/>
    <w:rsid w:val="00E31B89"/>
    <w:rsid w:val="00E31D5B"/>
    <w:rsid w:val="00E34291"/>
    <w:rsid w:val="00E35ABD"/>
    <w:rsid w:val="00E362F4"/>
    <w:rsid w:val="00E41CC0"/>
    <w:rsid w:val="00E41FF7"/>
    <w:rsid w:val="00E45218"/>
    <w:rsid w:val="00E45519"/>
    <w:rsid w:val="00E52713"/>
    <w:rsid w:val="00E52B8F"/>
    <w:rsid w:val="00E54D08"/>
    <w:rsid w:val="00E55419"/>
    <w:rsid w:val="00E5705F"/>
    <w:rsid w:val="00E57FE3"/>
    <w:rsid w:val="00E61568"/>
    <w:rsid w:val="00E61C8A"/>
    <w:rsid w:val="00E621A7"/>
    <w:rsid w:val="00E67BDB"/>
    <w:rsid w:val="00E70C9E"/>
    <w:rsid w:val="00E73EFA"/>
    <w:rsid w:val="00E808D7"/>
    <w:rsid w:val="00E8197A"/>
    <w:rsid w:val="00E8668D"/>
    <w:rsid w:val="00E91853"/>
    <w:rsid w:val="00E92539"/>
    <w:rsid w:val="00E9405C"/>
    <w:rsid w:val="00E94524"/>
    <w:rsid w:val="00E9470C"/>
    <w:rsid w:val="00E9612E"/>
    <w:rsid w:val="00EA28E3"/>
    <w:rsid w:val="00EA47BF"/>
    <w:rsid w:val="00EA5765"/>
    <w:rsid w:val="00EA5FA7"/>
    <w:rsid w:val="00EB09E8"/>
    <w:rsid w:val="00EB1201"/>
    <w:rsid w:val="00EB14DB"/>
    <w:rsid w:val="00EB2126"/>
    <w:rsid w:val="00EB4B42"/>
    <w:rsid w:val="00EB510B"/>
    <w:rsid w:val="00EB533C"/>
    <w:rsid w:val="00EB64F3"/>
    <w:rsid w:val="00EB6738"/>
    <w:rsid w:val="00EB6803"/>
    <w:rsid w:val="00EB6DF3"/>
    <w:rsid w:val="00EC08F7"/>
    <w:rsid w:val="00EC183B"/>
    <w:rsid w:val="00EC2428"/>
    <w:rsid w:val="00EC31C5"/>
    <w:rsid w:val="00EC36E7"/>
    <w:rsid w:val="00EC4834"/>
    <w:rsid w:val="00EC5CE8"/>
    <w:rsid w:val="00EC68CC"/>
    <w:rsid w:val="00EC6C21"/>
    <w:rsid w:val="00EC6CE3"/>
    <w:rsid w:val="00EC728D"/>
    <w:rsid w:val="00ED0770"/>
    <w:rsid w:val="00EE0AB3"/>
    <w:rsid w:val="00EE102D"/>
    <w:rsid w:val="00EE12A7"/>
    <w:rsid w:val="00EE1822"/>
    <w:rsid w:val="00EE2636"/>
    <w:rsid w:val="00EE3B7F"/>
    <w:rsid w:val="00EE5459"/>
    <w:rsid w:val="00EE7924"/>
    <w:rsid w:val="00EE7F50"/>
    <w:rsid w:val="00EF0935"/>
    <w:rsid w:val="00EF0CE0"/>
    <w:rsid w:val="00EF50D2"/>
    <w:rsid w:val="00EF5102"/>
    <w:rsid w:val="00EF510D"/>
    <w:rsid w:val="00EF789C"/>
    <w:rsid w:val="00F020B0"/>
    <w:rsid w:val="00F06074"/>
    <w:rsid w:val="00F0630C"/>
    <w:rsid w:val="00F073C4"/>
    <w:rsid w:val="00F1001E"/>
    <w:rsid w:val="00F10ECC"/>
    <w:rsid w:val="00F14121"/>
    <w:rsid w:val="00F16019"/>
    <w:rsid w:val="00F20903"/>
    <w:rsid w:val="00F21240"/>
    <w:rsid w:val="00F21F56"/>
    <w:rsid w:val="00F23465"/>
    <w:rsid w:val="00F2687E"/>
    <w:rsid w:val="00F270CC"/>
    <w:rsid w:val="00F27956"/>
    <w:rsid w:val="00F279A0"/>
    <w:rsid w:val="00F30393"/>
    <w:rsid w:val="00F30700"/>
    <w:rsid w:val="00F32868"/>
    <w:rsid w:val="00F32A61"/>
    <w:rsid w:val="00F341CF"/>
    <w:rsid w:val="00F350E5"/>
    <w:rsid w:val="00F354AD"/>
    <w:rsid w:val="00F36C6B"/>
    <w:rsid w:val="00F40247"/>
    <w:rsid w:val="00F413BB"/>
    <w:rsid w:val="00F43926"/>
    <w:rsid w:val="00F43C23"/>
    <w:rsid w:val="00F46159"/>
    <w:rsid w:val="00F4768F"/>
    <w:rsid w:val="00F50042"/>
    <w:rsid w:val="00F52E06"/>
    <w:rsid w:val="00F54D61"/>
    <w:rsid w:val="00F5619F"/>
    <w:rsid w:val="00F63E33"/>
    <w:rsid w:val="00F64430"/>
    <w:rsid w:val="00F64B88"/>
    <w:rsid w:val="00F73E31"/>
    <w:rsid w:val="00F749F0"/>
    <w:rsid w:val="00F74EFA"/>
    <w:rsid w:val="00F766C1"/>
    <w:rsid w:val="00F76F92"/>
    <w:rsid w:val="00F779F4"/>
    <w:rsid w:val="00F80DF1"/>
    <w:rsid w:val="00F86078"/>
    <w:rsid w:val="00F90055"/>
    <w:rsid w:val="00F91AE4"/>
    <w:rsid w:val="00F91D2D"/>
    <w:rsid w:val="00F945CE"/>
    <w:rsid w:val="00F94E53"/>
    <w:rsid w:val="00F94E6B"/>
    <w:rsid w:val="00F96B16"/>
    <w:rsid w:val="00FA0DC8"/>
    <w:rsid w:val="00FA34A9"/>
    <w:rsid w:val="00FA58E2"/>
    <w:rsid w:val="00FB2D89"/>
    <w:rsid w:val="00FB4A59"/>
    <w:rsid w:val="00FB5885"/>
    <w:rsid w:val="00FB62A2"/>
    <w:rsid w:val="00FB6CD2"/>
    <w:rsid w:val="00FB716E"/>
    <w:rsid w:val="00FC06EA"/>
    <w:rsid w:val="00FC1047"/>
    <w:rsid w:val="00FC1918"/>
    <w:rsid w:val="00FC4FB1"/>
    <w:rsid w:val="00FC7F5F"/>
    <w:rsid w:val="00FD13F2"/>
    <w:rsid w:val="00FD394A"/>
    <w:rsid w:val="00FD6F33"/>
    <w:rsid w:val="00FE0B1B"/>
    <w:rsid w:val="00FE1198"/>
    <w:rsid w:val="00FE46FE"/>
    <w:rsid w:val="00FE6B70"/>
    <w:rsid w:val="00FF173F"/>
    <w:rsid w:val="00FF37B4"/>
    <w:rsid w:val="00FF3C31"/>
    <w:rsid w:val="00FF4AE6"/>
    <w:rsid w:val="00FF57A0"/>
    <w:rsid w:val="00FF6EA2"/>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C5C26"/>
  <w15:chartTrackingRefBased/>
  <w15:docId w15:val="{33FE16E5-4A00-4537-97F3-0CB25951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75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nhideWhenUsed/>
    <w:qFormat/>
    <w:rsid w:val="00F1001E"/>
    <w:pPr>
      <w:pBdr>
        <w:top w:val="single" w:sz="4" w:space="1" w:color="C00000"/>
        <w:bottom w:val="single" w:sz="4" w:space="1" w:color="C00000"/>
      </w:pBdr>
      <w:shd w:val="clear" w:color="auto" w:fill="943634"/>
      <w:spacing w:before="240" w:after="240"/>
      <w:outlineLvl w:val="0"/>
    </w:pPr>
    <w:rPr>
      <w:rFonts w:ascii="Calibri" w:eastAsiaTheme="majorEastAsia" w:hAnsi="Calibri" w:cstheme="majorBidi"/>
      <w:color w:val="FFFFFF" w:themeColor="background1"/>
      <w:sz w:val="20"/>
      <w:lang w:eastAsia="ja-JP"/>
    </w:rPr>
  </w:style>
  <w:style w:type="paragraph" w:styleId="Heading2">
    <w:name w:val="heading 2"/>
    <w:basedOn w:val="Normal"/>
    <w:next w:val="Normal"/>
    <w:link w:val="Heading2Char"/>
    <w:uiPriority w:val="9"/>
    <w:semiHidden/>
    <w:unhideWhenUsed/>
    <w:qFormat/>
    <w:rsid w:val="006968D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B77"/>
    <w:pPr>
      <w:tabs>
        <w:tab w:val="center" w:pos="4680"/>
        <w:tab w:val="right" w:pos="9360"/>
      </w:tabs>
    </w:pPr>
  </w:style>
  <w:style w:type="character" w:customStyle="1" w:styleId="HeaderChar">
    <w:name w:val="Header Char"/>
    <w:basedOn w:val="DefaultParagraphFont"/>
    <w:link w:val="Header"/>
    <w:uiPriority w:val="99"/>
    <w:rsid w:val="00753B77"/>
  </w:style>
  <w:style w:type="paragraph" w:styleId="Footer">
    <w:name w:val="footer"/>
    <w:basedOn w:val="Normal"/>
    <w:link w:val="FooterChar"/>
    <w:uiPriority w:val="99"/>
    <w:unhideWhenUsed/>
    <w:rsid w:val="00753B77"/>
    <w:pPr>
      <w:tabs>
        <w:tab w:val="center" w:pos="4680"/>
        <w:tab w:val="right" w:pos="9360"/>
      </w:tabs>
    </w:pPr>
  </w:style>
  <w:style w:type="character" w:customStyle="1" w:styleId="FooterChar">
    <w:name w:val="Footer Char"/>
    <w:basedOn w:val="DefaultParagraphFont"/>
    <w:link w:val="Footer"/>
    <w:uiPriority w:val="99"/>
    <w:rsid w:val="00753B77"/>
  </w:style>
  <w:style w:type="character" w:customStyle="1" w:styleId="Heading1Char">
    <w:name w:val="Heading 1 Char"/>
    <w:basedOn w:val="DefaultParagraphFont"/>
    <w:link w:val="Heading1"/>
    <w:rsid w:val="00F1001E"/>
    <w:rPr>
      <w:rFonts w:ascii="Calibri" w:eastAsiaTheme="majorEastAsia" w:hAnsi="Calibri" w:cstheme="majorBidi"/>
      <w:color w:val="FFFFFF" w:themeColor="background1"/>
      <w:sz w:val="20"/>
      <w:szCs w:val="24"/>
      <w:shd w:val="clear" w:color="auto" w:fill="943634"/>
      <w:lang w:eastAsia="ja-JP"/>
    </w:rPr>
  </w:style>
  <w:style w:type="paragraph" w:styleId="ListParagraph">
    <w:name w:val="List Paragraph"/>
    <w:basedOn w:val="Normal"/>
    <w:link w:val="ListParagraphChar"/>
    <w:uiPriority w:val="34"/>
    <w:qFormat/>
    <w:rsid w:val="00F1001E"/>
    <w:pPr>
      <w:spacing w:after="200" w:line="276" w:lineRule="auto"/>
      <w:ind w:left="720"/>
      <w:contextualSpacing/>
    </w:pPr>
  </w:style>
  <w:style w:type="paragraph" w:customStyle="1" w:styleId="Style1">
    <w:name w:val="Style1"/>
    <w:basedOn w:val="ListParagraph"/>
    <w:link w:val="Style1Char"/>
    <w:qFormat/>
    <w:rsid w:val="00F1001E"/>
    <w:pPr>
      <w:numPr>
        <w:numId w:val="1"/>
      </w:numPr>
      <w:spacing w:after="0" w:line="240" w:lineRule="auto"/>
      <w:ind w:left="274" w:hanging="274"/>
      <w:jc w:val="both"/>
    </w:pPr>
    <w:rPr>
      <w:rFonts w:ascii="Calibri" w:hAnsi="Calibri"/>
      <w:sz w:val="18"/>
      <w:szCs w:val="18"/>
    </w:rPr>
  </w:style>
  <w:style w:type="character" w:customStyle="1" w:styleId="ListParagraphChar">
    <w:name w:val="List Paragraph Char"/>
    <w:basedOn w:val="DefaultParagraphFont"/>
    <w:link w:val="ListParagraph"/>
    <w:uiPriority w:val="34"/>
    <w:rsid w:val="00F1001E"/>
  </w:style>
  <w:style w:type="character" w:customStyle="1" w:styleId="Style1Char">
    <w:name w:val="Style1 Char"/>
    <w:basedOn w:val="ListParagraphChar"/>
    <w:link w:val="Style1"/>
    <w:rsid w:val="00F1001E"/>
    <w:rPr>
      <w:rFonts w:ascii="Calibri" w:hAnsi="Calibri" w:cs="Times New Roman"/>
      <w:sz w:val="18"/>
      <w:szCs w:val="18"/>
    </w:rPr>
  </w:style>
  <w:style w:type="character" w:styleId="IntenseEmphasis">
    <w:name w:val="Intense Emphasis"/>
    <w:basedOn w:val="DefaultParagraphFont"/>
    <w:unhideWhenUsed/>
    <w:qFormat/>
    <w:rsid w:val="00F1001E"/>
    <w:rPr>
      <w:i/>
      <w:iCs/>
      <w:color w:val="ED7D31" w:themeColor="accent2"/>
    </w:rPr>
  </w:style>
  <w:style w:type="table" w:styleId="TableGrid">
    <w:name w:val="Table Grid"/>
    <w:basedOn w:val="TableNormal"/>
    <w:uiPriority w:val="59"/>
    <w:rsid w:val="00182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40A2"/>
    <w:rPr>
      <w:color w:val="0563C1" w:themeColor="hyperlink"/>
      <w:u w:val="single"/>
    </w:rPr>
  </w:style>
  <w:style w:type="character" w:customStyle="1" w:styleId="Heading2Char">
    <w:name w:val="Heading 2 Char"/>
    <w:basedOn w:val="DefaultParagraphFont"/>
    <w:link w:val="Heading2"/>
    <w:uiPriority w:val="9"/>
    <w:semiHidden/>
    <w:rsid w:val="006968D6"/>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F945CE"/>
    <w:pPr>
      <w:spacing w:before="100" w:beforeAutospacing="1" w:after="100" w:afterAutospacing="1"/>
    </w:pPr>
  </w:style>
  <w:style w:type="character" w:styleId="SubtleEmphasis">
    <w:name w:val="Subtle Emphasis"/>
    <w:basedOn w:val="DefaultParagraphFont"/>
    <w:uiPriority w:val="19"/>
    <w:qFormat/>
    <w:rsid w:val="000A6AFF"/>
    <w:rPr>
      <w:i/>
      <w:iCs/>
      <w:color w:val="404040" w:themeColor="text1" w:themeTint="BF"/>
    </w:rPr>
  </w:style>
  <w:style w:type="paragraph" w:styleId="BalloonText">
    <w:name w:val="Balloon Text"/>
    <w:basedOn w:val="Normal"/>
    <w:link w:val="BalloonTextChar"/>
    <w:uiPriority w:val="99"/>
    <w:semiHidden/>
    <w:unhideWhenUsed/>
    <w:rsid w:val="00AB3F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FF4"/>
    <w:rPr>
      <w:rFonts w:ascii="Segoe UI" w:hAnsi="Segoe UI" w:cs="Segoe UI"/>
      <w:sz w:val="18"/>
      <w:szCs w:val="18"/>
    </w:rPr>
  </w:style>
  <w:style w:type="character" w:customStyle="1" w:styleId="UnresolvedMention1">
    <w:name w:val="Unresolved Mention1"/>
    <w:basedOn w:val="DefaultParagraphFont"/>
    <w:uiPriority w:val="99"/>
    <w:semiHidden/>
    <w:unhideWhenUsed/>
    <w:rsid w:val="00516B18"/>
    <w:rPr>
      <w:color w:val="605E5C"/>
      <w:shd w:val="clear" w:color="auto" w:fill="E1DFDD"/>
    </w:rPr>
  </w:style>
  <w:style w:type="character" w:styleId="UnresolvedMention">
    <w:name w:val="Unresolved Mention"/>
    <w:basedOn w:val="DefaultParagraphFont"/>
    <w:uiPriority w:val="99"/>
    <w:semiHidden/>
    <w:unhideWhenUsed/>
    <w:rsid w:val="00BB2884"/>
    <w:rPr>
      <w:color w:val="605E5C"/>
      <w:shd w:val="clear" w:color="auto" w:fill="E1DFDD"/>
    </w:rPr>
  </w:style>
  <w:style w:type="character" w:styleId="FollowedHyperlink">
    <w:name w:val="FollowedHyperlink"/>
    <w:basedOn w:val="DefaultParagraphFont"/>
    <w:uiPriority w:val="99"/>
    <w:semiHidden/>
    <w:unhideWhenUsed/>
    <w:rsid w:val="002B1C20"/>
    <w:rPr>
      <w:color w:val="954F72" w:themeColor="followedHyperlink"/>
      <w:u w:val="single"/>
    </w:rPr>
  </w:style>
  <w:style w:type="paragraph" w:customStyle="1" w:styleId="chat-list-item">
    <w:name w:val="chat-list-item"/>
    <w:basedOn w:val="Normal"/>
    <w:rsid w:val="002B1C20"/>
    <w:pPr>
      <w:spacing w:before="100" w:beforeAutospacing="1" w:after="100" w:afterAutospacing="1"/>
    </w:pPr>
  </w:style>
  <w:style w:type="character" w:customStyle="1" w:styleId="user-name">
    <w:name w:val="user-name"/>
    <w:basedOn w:val="DefaultParagraphFont"/>
    <w:rsid w:val="002B1C20"/>
  </w:style>
  <w:style w:type="character" w:customStyle="1" w:styleId="chat-time">
    <w:name w:val="chat-time"/>
    <w:basedOn w:val="DefaultParagraphFont"/>
    <w:rsid w:val="002B1C20"/>
  </w:style>
  <w:style w:type="character" w:customStyle="1" w:styleId="content-text">
    <w:name w:val="content-text"/>
    <w:basedOn w:val="DefaultParagraphFont"/>
    <w:rsid w:val="002B1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306613">
      <w:bodyDiv w:val="1"/>
      <w:marLeft w:val="0"/>
      <w:marRight w:val="0"/>
      <w:marTop w:val="0"/>
      <w:marBottom w:val="0"/>
      <w:divBdr>
        <w:top w:val="none" w:sz="0" w:space="0" w:color="auto"/>
        <w:left w:val="none" w:sz="0" w:space="0" w:color="auto"/>
        <w:bottom w:val="none" w:sz="0" w:space="0" w:color="auto"/>
        <w:right w:val="none" w:sz="0" w:space="0" w:color="auto"/>
      </w:divBdr>
    </w:div>
    <w:div w:id="289555586">
      <w:bodyDiv w:val="1"/>
      <w:marLeft w:val="0"/>
      <w:marRight w:val="0"/>
      <w:marTop w:val="0"/>
      <w:marBottom w:val="0"/>
      <w:divBdr>
        <w:top w:val="none" w:sz="0" w:space="0" w:color="auto"/>
        <w:left w:val="none" w:sz="0" w:space="0" w:color="auto"/>
        <w:bottom w:val="none" w:sz="0" w:space="0" w:color="auto"/>
        <w:right w:val="none" w:sz="0" w:space="0" w:color="auto"/>
      </w:divBdr>
      <w:divsChild>
        <w:div w:id="1125857169">
          <w:marLeft w:val="0"/>
          <w:marRight w:val="0"/>
          <w:marTop w:val="0"/>
          <w:marBottom w:val="90"/>
          <w:divBdr>
            <w:top w:val="none" w:sz="0" w:space="0" w:color="auto"/>
            <w:left w:val="none" w:sz="0" w:space="0" w:color="auto"/>
            <w:bottom w:val="none" w:sz="0" w:space="0" w:color="auto"/>
            <w:right w:val="none" w:sz="0" w:space="0" w:color="auto"/>
          </w:divBdr>
        </w:div>
        <w:div w:id="1056049110">
          <w:marLeft w:val="0"/>
          <w:marRight w:val="0"/>
          <w:marTop w:val="0"/>
          <w:marBottom w:val="0"/>
          <w:divBdr>
            <w:top w:val="none" w:sz="0" w:space="0" w:color="auto"/>
            <w:left w:val="none" w:sz="0" w:space="0" w:color="auto"/>
            <w:bottom w:val="none" w:sz="0" w:space="0" w:color="auto"/>
            <w:right w:val="none" w:sz="0" w:space="0" w:color="auto"/>
          </w:divBdr>
        </w:div>
        <w:div w:id="630135432">
          <w:marLeft w:val="0"/>
          <w:marRight w:val="0"/>
          <w:marTop w:val="0"/>
          <w:marBottom w:val="90"/>
          <w:divBdr>
            <w:top w:val="none" w:sz="0" w:space="0" w:color="auto"/>
            <w:left w:val="none" w:sz="0" w:space="0" w:color="auto"/>
            <w:bottom w:val="none" w:sz="0" w:space="0" w:color="auto"/>
            <w:right w:val="none" w:sz="0" w:space="0" w:color="auto"/>
          </w:divBdr>
        </w:div>
        <w:div w:id="1592739214">
          <w:marLeft w:val="0"/>
          <w:marRight w:val="0"/>
          <w:marTop w:val="0"/>
          <w:marBottom w:val="0"/>
          <w:divBdr>
            <w:top w:val="none" w:sz="0" w:space="0" w:color="auto"/>
            <w:left w:val="none" w:sz="0" w:space="0" w:color="auto"/>
            <w:bottom w:val="none" w:sz="0" w:space="0" w:color="auto"/>
            <w:right w:val="none" w:sz="0" w:space="0" w:color="auto"/>
          </w:divBdr>
        </w:div>
        <w:div w:id="1710374259">
          <w:marLeft w:val="0"/>
          <w:marRight w:val="0"/>
          <w:marTop w:val="0"/>
          <w:marBottom w:val="90"/>
          <w:divBdr>
            <w:top w:val="none" w:sz="0" w:space="0" w:color="auto"/>
            <w:left w:val="none" w:sz="0" w:space="0" w:color="auto"/>
            <w:bottom w:val="none" w:sz="0" w:space="0" w:color="auto"/>
            <w:right w:val="none" w:sz="0" w:space="0" w:color="auto"/>
          </w:divBdr>
        </w:div>
        <w:div w:id="112985635">
          <w:marLeft w:val="0"/>
          <w:marRight w:val="0"/>
          <w:marTop w:val="0"/>
          <w:marBottom w:val="0"/>
          <w:divBdr>
            <w:top w:val="none" w:sz="0" w:space="0" w:color="auto"/>
            <w:left w:val="none" w:sz="0" w:space="0" w:color="auto"/>
            <w:bottom w:val="none" w:sz="0" w:space="0" w:color="auto"/>
            <w:right w:val="none" w:sz="0" w:space="0" w:color="auto"/>
          </w:divBdr>
        </w:div>
        <w:div w:id="161047497">
          <w:marLeft w:val="0"/>
          <w:marRight w:val="0"/>
          <w:marTop w:val="0"/>
          <w:marBottom w:val="90"/>
          <w:divBdr>
            <w:top w:val="none" w:sz="0" w:space="0" w:color="auto"/>
            <w:left w:val="none" w:sz="0" w:space="0" w:color="auto"/>
            <w:bottom w:val="none" w:sz="0" w:space="0" w:color="auto"/>
            <w:right w:val="none" w:sz="0" w:space="0" w:color="auto"/>
          </w:divBdr>
        </w:div>
        <w:div w:id="1225028765">
          <w:marLeft w:val="0"/>
          <w:marRight w:val="0"/>
          <w:marTop w:val="0"/>
          <w:marBottom w:val="0"/>
          <w:divBdr>
            <w:top w:val="none" w:sz="0" w:space="0" w:color="auto"/>
            <w:left w:val="none" w:sz="0" w:space="0" w:color="auto"/>
            <w:bottom w:val="none" w:sz="0" w:space="0" w:color="auto"/>
            <w:right w:val="none" w:sz="0" w:space="0" w:color="auto"/>
          </w:divBdr>
        </w:div>
        <w:div w:id="1724210894">
          <w:marLeft w:val="0"/>
          <w:marRight w:val="0"/>
          <w:marTop w:val="0"/>
          <w:marBottom w:val="90"/>
          <w:divBdr>
            <w:top w:val="none" w:sz="0" w:space="0" w:color="auto"/>
            <w:left w:val="none" w:sz="0" w:space="0" w:color="auto"/>
            <w:bottom w:val="none" w:sz="0" w:space="0" w:color="auto"/>
            <w:right w:val="none" w:sz="0" w:space="0" w:color="auto"/>
          </w:divBdr>
        </w:div>
        <w:div w:id="562184150">
          <w:marLeft w:val="0"/>
          <w:marRight w:val="0"/>
          <w:marTop w:val="0"/>
          <w:marBottom w:val="0"/>
          <w:divBdr>
            <w:top w:val="none" w:sz="0" w:space="0" w:color="auto"/>
            <w:left w:val="none" w:sz="0" w:space="0" w:color="auto"/>
            <w:bottom w:val="none" w:sz="0" w:space="0" w:color="auto"/>
            <w:right w:val="none" w:sz="0" w:space="0" w:color="auto"/>
          </w:divBdr>
        </w:div>
        <w:div w:id="551383780">
          <w:marLeft w:val="0"/>
          <w:marRight w:val="0"/>
          <w:marTop w:val="0"/>
          <w:marBottom w:val="90"/>
          <w:divBdr>
            <w:top w:val="none" w:sz="0" w:space="0" w:color="auto"/>
            <w:left w:val="none" w:sz="0" w:space="0" w:color="auto"/>
            <w:bottom w:val="none" w:sz="0" w:space="0" w:color="auto"/>
            <w:right w:val="none" w:sz="0" w:space="0" w:color="auto"/>
          </w:divBdr>
        </w:div>
        <w:div w:id="1278560754">
          <w:marLeft w:val="0"/>
          <w:marRight w:val="0"/>
          <w:marTop w:val="0"/>
          <w:marBottom w:val="0"/>
          <w:divBdr>
            <w:top w:val="none" w:sz="0" w:space="0" w:color="auto"/>
            <w:left w:val="none" w:sz="0" w:space="0" w:color="auto"/>
            <w:bottom w:val="none" w:sz="0" w:space="0" w:color="auto"/>
            <w:right w:val="none" w:sz="0" w:space="0" w:color="auto"/>
          </w:divBdr>
        </w:div>
        <w:div w:id="1552841648">
          <w:marLeft w:val="0"/>
          <w:marRight w:val="0"/>
          <w:marTop w:val="0"/>
          <w:marBottom w:val="90"/>
          <w:divBdr>
            <w:top w:val="none" w:sz="0" w:space="0" w:color="auto"/>
            <w:left w:val="none" w:sz="0" w:space="0" w:color="auto"/>
            <w:bottom w:val="none" w:sz="0" w:space="0" w:color="auto"/>
            <w:right w:val="none" w:sz="0" w:space="0" w:color="auto"/>
          </w:divBdr>
        </w:div>
        <w:div w:id="1299072088">
          <w:marLeft w:val="0"/>
          <w:marRight w:val="0"/>
          <w:marTop w:val="0"/>
          <w:marBottom w:val="0"/>
          <w:divBdr>
            <w:top w:val="none" w:sz="0" w:space="0" w:color="auto"/>
            <w:left w:val="none" w:sz="0" w:space="0" w:color="auto"/>
            <w:bottom w:val="none" w:sz="0" w:space="0" w:color="auto"/>
            <w:right w:val="none" w:sz="0" w:space="0" w:color="auto"/>
          </w:divBdr>
        </w:div>
        <w:div w:id="98062373">
          <w:marLeft w:val="0"/>
          <w:marRight w:val="0"/>
          <w:marTop w:val="0"/>
          <w:marBottom w:val="90"/>
          <w:divBdr>
            <w:top w:val="none" w:sz="0" w:space="0" w:color="auto"/>
            <w:left w:val="none" w:sz="0" w:space="0" w:color="auto"/>
            <w:bottom w:val="none" w:sz="0" w:space="0" w:color="auto"/>
            <w:right w:val="none" w:sz="0" w:space="0" w:color="auto"/>
          </w:divBdr>
        </w:div>
        <w:div w:id="702512676">
          <w:marLeft w:val="0"/>
          <w:marRight w:val="0"/>
          <w:marTop w:val="0"/>
          <w:marBottom w:val="0"/>
          <w:divBdr>
            <w:top w:val="none" w:sz="0" w:space="0" w:color="auto"/>
            <w:left w:val="none" w:sz="0" w:space="0" w:color="auto"/>
            <w:bottom w:val="none" w:sz="0" w:space="0" w:color="auto"/>
            <w:right w:val="none" w:sz="0" w:space="0" w:color="auto"/>
          </w:divBdr>
        </w:div>
        <w:div w:id="1704474413">
          <w:marLeft w:val="0"/>
          <w:marRight w:val="0"/>
          <w:marTop w:val="0"/>
          <w:marBottom w:val="90"/>
          <w:divBdr>
            <w:top w:val="none" w:sz="0" w:space="0" w:color="auto"/>
            <w:left w:val="none" w:sz="0" w:space="0" w:color="auto"/>
            <w:bottom w:val="none" w:sz="0" w:space="0" w:color="auto"/>
            <w:right w:val="none" w:sz="0" w:space="0" w:color="auto"/>
          </w:divBdr>
        </w:div>
        <w:div w:id="1564440102">
          <w:marLeft w:val="0"/>
          <w:marRight w:val="0"/>
          <w:marTop w:val="0"/>
          <w:marBottom w:val="0"/>
          <w:divBdr>
            <w:top w:val="none" w:sz="0" w:space="0" w:color="auto"/>
            <w:left w:val="none" w:sz="0" w:space="0" w:color="auto"/>
            <w:bottom w:val="none" w:sz="0" w:space="0" w:color="auto"/>
            <w:right w:val="none" w:sz="0" w:space="0" w:color="auto"/>
          </w:divBdr>
        </w:div>
        <w:div w:id="953369708">
          <w:marLeft w:val="0"/>
          <w:marRight w:val="0"/>
          <w:marTop w:val="0"/>
          <w:marBottom w:val="90"/>
          <w:divBdr>
            <w:top w:val="none" w:sz="0" w:space="0" w:color="auto"/>
            <w:left w:val="none" w:sz="0" w:space="0" w:color="auto"/>
            <w:bottom w:val="none" w:sz="0" w:space="0" w:color="auto"/>
            <w:right w:val="none" w:sz="0" w:space="0" w:color="auto"/>
          </w:divBdr>
        </w:div>
        <w:div w:id="1826972811">
          <w:marLeft w:val="0"/>
          <w:marRight w:val="0"/>
          <w:marTop w:val="0"/>
          <w:marBottom w:val="0"/>
          <w:divBdr>
            <w:top w:val="none" w:sz="0" w:space="0" w:color="auto"/>
            <w:left w:val="none" w:sz="0" w:space="0" w:color="auto"/>
            <w:bottom w:val="none" w:sz="0" w:space="0" w:color="auto"/>
            <w:right w:val="none" w:sz="0" w:space="0" w:color="auto"/>
          </w:divBdr>
        </w:div>
        <w:div w:id="1233588471">
          <w:marLeft w:val="0"/>
          <w:marRight w:val="0"/>
          <w:marTop w:val="0"/>
          <w:marBottom w:val="90"/>
          <w:divBdr>
            <w:top w:val="none" w:sz="0" w:space="0" w:color="auto"/>
            <w:left w:val="none" w:sz="0" w:space="0" w:color="auto"/>
            <w:bottom w:val="none" w:sz="0" w:space="0" w:color="auto"/>
            <w:right w:val="none" w:sz="0" w:space="0" w:color="auto"/>
          </w:divBdr>
        </w:div>
        <w:div w:id="1498417657">
          <w:marLeft w:val="0"/>
          <w:marRight w:val="0"/>
          <w:marTop w:val="0"/>
          <w:marBottom w:val="0"/>
          <w:divBdr>
            <w:top w:val="none" w:sz="0" w:space="0" w:color="auto"/>
            <w:left w:val="none" w:sz="0" w:space="0" w:color="auto"/>
            <w:bottom w:val="none" w:sz="0" w:space="0" w:color="auto"/>
            <w:right w:val="none" w:sz="0" w:space="0" w:color="auto"/>
          </w:divBdr>
        </w:div>
        <w:div w:id="739601898">
          <w:marLeft w:val="0"/>
          <w:marRight w:val="0"/>
          <w:marTop w:val="0"/>
          <w:marBottom w:val="90"/>
          <w:divBdr>
            <w:top w:val="none" w:sz="0" w:space="0" w:color="auto"/>
            <w:left w:val="none" w:sz="0" w:space="0" w:color="auto"/>
            <w:bottom w:val="none" w:sz="0" w:space="0" w:color="auto"/>
            <w:right w:val="none" w:sz="0" w:space="0" w:color="auto"/>
          </w:divBdr>
        </w:div>
        <w:div w:id="1287614764">
          <w:marLeft w:val="0"/>
          <w:marRight w:val="0"/>
          <w:marTop w:val="0"/>
          <w:marBottom w:val="0"/>
          <w:divBdr>
            <w:top w:val="none" w:sz="0" w:space="0" w:color="auto"/>
            <w:left w:val="none" w:sz="0" w:space="0" w:color="auto"/>
            <w:bottom w:val="none" w:sz="0" w:space="0" w:color="auto"/>
            <w:right w:val="none" w:sz="0" w:space="0" w:color="auto"/>
          </w:divBdr>
        </w:div>
        <w:div w:id="1493567284">
          <w:marLeft w:val="0"/>
          <w:marRight w:val="0"/>
          <w:marTop w:val="0"/>
          <w:marBottom w:val="90"/>
          <w:divBdr>
            <w:top w:val="none" w:sz="0" w:space="0" w:color="auto"/>
            <w:left w:val="none" w:sz="0" w:space="0" w:color="auto"/>
            <w:bottom w:val="none" w:sz="0" w:space="0" w:color="auto"/>
            <w:right w:val="none" w:sz="0" w:space="0" w:color="auto"/>
          </w:divBdr>
        </w:div>
        <w:div w:id="1472090946">
          <w:marLeft w:val="0"/>
          <w:marRight w:val="0"/>
          <w:marTop w:val="0"/>
          <w:marBottom w:val="0"/>
          <w:divBdr>
            <w:top w:val="none" w:sz="0" w:space="0" w:color="auto"/>
            <w:left w:val="none" w:sz="0" w:space="0" w:color="auto"/>
            <w:bottom w:val="none" w:sz="0" w:space="0" w:color="auto"/>
            <w:right w:val="none" w:sz="0" w:space="0" w:color="auto"/>
          </w:divBdr>
        </w:div>
        <w:div w:id="641690501">
          <w:marLeft w:val="0"/>
          <w:marRight w:val="0"/>
          <w:marTop w:val="0"/>
          <w:marBottom w:val="90"/>
          <w:divBdr>
            <w:top w:val="none" w:sz="0" w:space="0" w:color="auto"/>
            <w:left w:val="none" w:sz="0" w:space="0" w:color="auto"/>
            <w:bottom w:val="none" w:sz="0" w:space="0" w:color="auto"/>
            <w:right w:val="none" w:sz="0" w:space="0" w:color="auto"/>
          </w:divBdr>
        </w:div>
        <w:div w:id="2099133313">
          <w:marLeft w:val="0"/>
          <w:marRight w:val="0"/>
          <w:marTop w:val="0"/>
          <w:marBottom w:val="0"/>
          <w:divBdr>
            <w:top w:val="none" w:sz="0" w:space="0" w:color="auto"/>
            <w:left w:val="none" w:sz="0" w:space="0" w:color="auto"/>
            <w:bottom w:val="none" w:sz="0" w:space="0" w:color="auto"/>
            <w:right w:val="none" w:sz="0" w:space="0" w:color="auto"/>
          </w:divBdr>
        </w:div>
        <w:div w:id="1403719329">
          <w:marLeft w:val="0"/>
          <w:marRight w:val="0"/>
          <w:marTop w:val="0"/>
          <w:marBottom w:val="90"/>
          <w:divBdr>
            <w:top w:val="none" w:sz="0" w:space="0" w:color="auto"/>
            <w:left w:val="none" w:sz="0" w:space="0" w:color="auto"/>
            <w:bottom w:val="none" w:sz="0" w:space="0" w:color="auto"/>
            <w:right w:val="none" w:sz="0" w:space="0" w:color="auto"/>
          </w:divBdr>
        </w:div>
        <w:div w:id="887448171">
          <w:marLeft w:val="0"/>
          <w:marRight w:val="0"/>
          <w:marTop w:val="0"/>
          <w:marBottom w:val="0"/>
          <w:divBdr>
            <w:top w:val="none" w:sz="0" w:space="0" w:color="auto"/>
            <w:left w:val="none" w:sz="0" w:space="0" w:color="auto"/>
            <w:bottom w:val="none" w:sz="0" w:space="0" w:color="auto"/>
            <w:right w:val="none" w:sz="0" w:space="0" w:color="auto"/>
          </w:divBdr>
        </w:div>
        <w:div w:id="1533569593">
          <w:marLeft w:val="0"/>
          <w:marRight w:val="0"/>
          <w:marTop w:val="0"/>
          <w:marBottom w:val="90"/>
          <w:divBdr>
            <w:top w:val="none" w:sz="0" w:space="0" w:color="auto"/>
            <w:left w:val="none" w:sz="0" w:space="0" w:color="auto"/>
            <w:bottom w:val="none" w:sz="0" w:space="0" w:color="auto"/>
            <w:right w:val="none" w:sz="0" w:space="0" w:color="auto"/>
          </w:divBdr>
        </w:div>
        <w:div w:id="598178831">
          <w:marLeft w:val="0"/>
          <w:marRight w:val="0"/>
          <w:marTop w:val="0"/>
          <w:marBottom w:val="0"/>
          <w:divBdr>
            <w:top w:val="none" w:sz="0" w:space="0" w:color="auto"/>
            <w:left w:val="none" w:sz="0" w:space="0" w:color="auto"/>
            <w:bottom w:val="none" w:sz="0" w:space="0" w:color="auto"/>
            <w:right w:val="none" w:sz="0" w:space="0" w:color="auto"/>
          </w:divBdr>
        </w:div>
        <w:div w:id="83113045">
          <w:marLeft w:val="0"/>
          <w:marRight w:val="0"/>
          <w:marTop w:val="0"/>
          <w:marBottom w:val="90"/>
          <w:divBdr>
            <w:top w:val="none" w:sz="0" w:space="0" w:color="auto"/>
            <w:left w:val="none" w:sz="0" w:space="0" w:color="auto"/>
            <w:bottom w:val="none" w:sz="0" w:space="0" w:color="auto"/>
            <w:right w:val="none" w:sz="0" w:space="0" w:color="auto"/>
          </w:divBdr>
        </w:div>
        <w:div w:id="1214580733">
          <w:marLeft w:val="0"/>
          <w:marRight w:val="0"/>
          <w:marTop w:val="0"/>
          <w:marBottom w:val="0"/>
          <w:divBdr>
            <w:top w:val="none" w:sz="0" w:space="0" w:color="auto"/>
            <w:left w:val="none" w:sz="0" w:space="0" w:color="auto"/>
            <w:bottom w:val="none" w:sz="0" w:space="0" w:color="auto"/>
            <w:right w:val="none" w:sz="0" w:space="0" w:color="auto"/>
          </w:divBdr>
        </w:div>
        <w:div w:id="297417249">
          <w:marLeft w:val="0"/>
          <w:marRight w:val="0"/>
          <w:marTop w:val="0"/>
          <w:marBottom w:val="90"/>
          <w:divBdr>
            <w:top w:val="none" w:sz="0" w:space="0" w:color="auto"/>
            <w:left w:val="none" w:sz="0" w:space="0" w:color="auto"/>
            <w:bottom w:val="none" w:sz="0" w:space="0" w:color="auto"/>
            <w:right w:val="none" w:sz="0" w:space="0" w:color="auto"/>
          </w:divBdr>
        </w:div>
        <w:div w:id="524170633">
          <w:marLeft w:val="0"/>
          <w:marRight w:val="0"/>
          <w:marTop w:val="0"/>
          <w:marBottom w:val="0"/>
          <w:divBdr>
            <w:top w:val="none" w:sz="0" w:space="0" w:color="auto"/>
            <w:left w:val="none" w:sz="0" w:space="0" w:color="auto"/>
            <w:bottom w:val="none" w:sz="0" w:space="0" w:color="auto"/>
            <w:right w:val="none" w:sz="0" w:space="0" w:color="auto"/>
          </w:divBdr>
        </w:div>
        <w:div w:id="1933971950">
          <w:marLeft w:val="0"/>
          <w:marRight w:val="0"/>
          <w:marTop w:val="0"/>
          <w:marBottom w:val="90"/>
          <w:divBdr>
            <w:top w:val="none" w:sz="0" w:space="0" w:color="auto"/>
            <w:left w:val="none" w:sz="0" w:space="0" w:color="auto"/>
            <w:bottom w:val="none" w:sz="0" w:space="0" w:color="auto"/>
            <w:right w:val="none" w:sz="0" w:space="0" w:color="auto"/>
          </w:divBdr>
        </w:div>
        <w:div w:id="1393886792">
          <w:marLeft w:val="0"/>
          <w:marRight w:val="0"/>
          <w:marTop w:val="0"/>
          <w:marBottom w:val="0"/>
          <w:divBdr>
            <w:top w:val="none" w:sz="0" w:space="0" w:color="auto"/>
            <w:left w:val="none" w:sz="0" w:space="0" w:color="auto"/>
            <w:bottom w:val="none" w:sz="0" w:space="0" w:color="auto"/>
            <w:right w:val="none" w:sz="0" w:space="0" w:color="auto"/>
          </w:divBdr>
        </w:div>
        <w:div w:id="1886873441">
          <w:marLeft w:val="0"/>
          <w:marRight w:val="0"/>
          <w:marTop w:val="0"/>
          <w:marBottom w:val="90"/>
          <w:divBdr>
            <w:top w:val="none" w:sz="0" w:space="0" w:color="auto"/>
            <w:left w:val="none" w:sz="0" w:space="0" w:color="auto"/>
            <w:bottom w:val="none" w:sz="0" w:space="0" w:color="auto"/>
            <w:right w:val="none" w:sz="0" w:space="0" w:color="auto"/>
          </w:divBdr>
        </w:div>
        <w:div w:id="685400400">
          <w:marLeft w:val="0"/>
          <w:marRight w:val="0"/>
          <w:marTop w:val="0"/>
          <w:marBottom w:val="0"/>
          <w:divBdr>
            <w:top w:val="none" w:sz="0" w:space="0" w:color="auto"/>
            <w:left w:val="none" w:sz="0" w:space="0" w:color="auto"/>
            <w:bottom w:val="none" w:sz="0" w:space="0" w:color="auto"/>
            <w:right w:val="none" w:sz="0" w:space="0" w:color="auto"/>
          </w:divBdr>
        </w:div>
        <w:div w:id="1326084423">
          <w:marLeft w:val="0"/>
          <w:marRight w:val="0"/>
          <w:marTop w:val="0"/>
          <w:marBottom w:val="90"/>
          <w:divBdr>
            <w:top w:val="none" w:sz="0" w:space="0" w:color="auto"/>
            <w:left w:val="none" w:sz="0" w:space="0" w:color="auto"/>
            <w:bottom w:val="none" w:sz="0" w:space="0" w:color="auto"/>
            <w:right w:val="none" w:sz="0" w:space="0" w:color="auto"/>
          </w:divBdr>
        </w:div>
        <w:div w:id="1712654765">
          <w:marLeft w:val="0"/>
          <w:marRight w:val="0"/>
          <w:marTop w:val="0"/>
          <w:marBottom w:val="0"/>
          <w:divBdr>
            <w:top w:val="none" w:sz="0" w:space="0" w:color="auto"/>
            <w:left w:val="none" w:sz="0" w:space="0" w:color="auto"/>
            <w:bottom w:val="none" w:sz="0" w:space="0" w:color="auto"/>
            <w:right w:val="none" w:sz="0" w:space="0" w:color="auto"/>
          </w:divBdr>
        </w:div>
        <w:div w:id="1256862776">
          <w:marLeft w:val="0"/>
          <w:marRight w:val="0"/>
          <w:marTop w:val="0"/>
          <w:marBottom w:val="90"/>
          <w:divBdr>
            <w:top w:val="none" w:sz="0" w:space="0" w:color="auto"/>
            <w:left w:val="none" w:sz="0" w:space="0" w:color="auto"/>
            <w:bottom w:val="none" w:sz="0" w:space="0" w:color="auto"/>
            <w:right w:val="none" w:sz="0" w:space="0" w:color="auto"/>
          </w:divBdr>
        </w:div>
        <w:div w:id="1877696748">
          <w:marLeft w:val="0"/>
          <w:marRight w:val="0"/>
          <w:marTop w:val="0"/>
          <w:marBottom w:val="0"/>
          <w:divBdr>
            <w:top w:val="none" w:sz="0" w:space="0" w:color="auto"/>
            <w:left w:val="none" w:sz="0" w:space="0" w:color="auto"/>
            <w:bottom w:val="none" w:sz="0" w:space="0" w:color="auto"/>
            <w:right w:val="none" w:sz="0" w:space="0" w:color="auto"/>
          </w:divBdr>
        </w:div>
        <w:div w:id="1341468967">
          <w:marLeft w:val="0"/>
          <w:marRight w:val="0"/>
          <w:marTop w:val="0"/>
          <w:marBottom w:val="90"/>
          <w:divBdr>
            <w:top w:val="none" w:sz="0" w:space="0" w:color="auto"/>
            <w:left w:val="none" w:sz="0" w:space="0" w:color="auto"/>
            <w:bottom w:val="none" w:sz="0" w:space="0" w:color="auto"/>
            <w:right w:val="none" w:sz="0" w:space="0" w:color="auto"/>
          </w:divBdr>
        </w:div>
        <w:div w:id="1320841274">
          <w:marLeft w:val="0"/>
          <w:marRight w:val="0"/>
          <w:marTop w:val="0"/>
          <w:marBottom w:val="0"/>
          <w:divBdr>
            <w:top w:val="none" w:sz="0" w:space="0" w:color="auto"/>
            <w:left w:val="none" w:sz="0" w:space="0" w:color="auto"/>
            <w:bottom w:val="none" w:sz="0" w:space="0" w:color="auto"/>
            <w:right w:val="none" w:sz="0" w:space="0" w:color="auto"/>
          </w:divBdr>
        </w:div>
        <w:div w:id="317348325">
          <w:marLeft w:val="0"/>
          <w:marRight w:val="0"/>
          <w:marTop w:val="0"/>
          <w:marBottom w:val="90"/>
          <w:divBdr>
            <w:top w:val="none" w:sz="0" w:space="0" w:color="auto"/>
            <w:left w:val="none" w:sz="0" w:space="0" w:color="auto"/>
            <w:bottom w:val="none" w:sz="0" w:space="0" w:color="auto"/>
            <w:right w:val="none" w:sz="0" w:space="0" w:color="auto"/>
          </w:divBdr>
        </w:div>
        <w:div w:id="1299335038">
          <w:marLeft w:val="0"/>
          <w:marRight w:val="0"/>
          <w:marTop w:val="0"/>
          <w:marBottom w:val="0"/>
          <w:divBdr>
            <w:top w:val="none" w:sz="0" w:space="0" w:color="auto"/>
            <w:left w:val="none" w:sz="0" w:space="0" w:color="auto"/>
            <w:bottom w:val="none" w:sz="0" w:space="0" w:color="auto"/>
            <w:right w:val="none" w:sz="0" w:space="0" w:color="auto"/>
          </w:divBdr>
        </w:div>
        <w:div w:id="1126194743">
          <w:marLeft w:val="0"/>
          <w:marRight w:val="0"/>
          <w:marTop w:val="0"/>
          <w:marBottom w:val="90"/>
          <w:divBdr>
            <w:top w:val="none" w:sz="0" w:space="0" w:color="auto"/>
            <w:left w:val="none" w:sz="0" w:space="0" w:color="auto"/>
            <w:bottom w:val="none" w:sz="0" w:space="0" w:color="auto"/>
            <w:right w:val="none" w:sz="0" w:space="0" w:color="auto"/>
          </w:divBdr>
        </w:div>
        <w:div w:id="2064406932">
          <w:marLeft w:val="0"/>
          <w:marRight w:val="0"/>
          <w:marTop w:val="0"/>
          <w:marBottom w:val="0"/>
          <w:divBdr>
            <w:top w:val="none" w:sz="0" w:space="0" w:color="auto"/>
            <w:left w:val="none" w:sz="0" w:space="0" w:color="auto"/>
            <w:bottom w:val="none" w:sz="0" w:space="0" w:color="auto"/>
            <w:right w:val="none" w:sz="0" w:space="0" w:color="auto"/>
          </w:divBdr>
        </w:div>
        <w:div w:id="648946089">
          <w:marLeft w:val="0"/>
          <w:marRight w:val="0"/>
          <w:marTop w:val="0"/>
          <w:marBottom w:val="90"/>
          <w:divBdr>
            <w:top w:val="none" w:sz="0" w:space="0" w:color="auto"/>
            <w:left w:val="none" w:sz="0" w:space="0" w:color="auto"/>
            <w:bottom w:val="none" w:sz="0" w:space="0" w:color="auto"/>
            <w:right w:val="none" w:sz="0" w:space="0" w:color="auto"/>
          </w:divBdr>
        </w:div>
        <w:div w:id="1414474117">
          <w:marLeft w:val="0"/>
          <w:marRight w:val="0"/>
          <w:marTop w:val="0"/>
          <w:marBottom w:val="0"/>
          <w:divBdr>
            <w:top w:val="none" w:sz="0" w:space="0" w:color="auto"/>
            <w:left w:val="none" w:sz="0" w:space="0" w:color="auto"/>
            <w:bottom w:val="none" w:sz="0" w:space="0" w:color="auto"/>
            <w:right w:val="none" w:sz="0" w:space="0" w:color="auto"/>
          </w:divBdr>
        </w:div>
        <w:div w:id="1757630617">
          <w:marLeft w:val="0"/>
          <w:marRight w:val="0"/>
          <w:marTop w:val="0"/>
          <w:marBottom w:val="90"/>
          <w:divBdr>
            <w:top w:val="none" w:sz="0" w:space="0" w:color="auto"/>
            <w:left w:val="none" w:sz="0" w:space="0" w:color="auto"/>
            <w:bottom w:val="none" w:sz="0" w:space="0" w:color="auto"/>
            <w:right w:val="none" w:sz="0" w:space="0" w:color="auto"/>
          </w:divBdr>
        </w:div>
        <w:div w:id="602960990">
          <w:marLeft w:val="0"/>
          <w:marRight w:val="0"/>
          <w:marTop w:val="0"/>
          <w:marBottom w:val="0"/>
          <w:divBdr>
            <w:top w:val="none" w:sz="0" w:space="0" w:color="auto"/>
            <w:left w:val="none" w:sz="0" w:space="0" w:color="auto"/>
            <w:bottom w:val="none" w:sz="0" w:space="0" w:color="auto"/>
            <w:right w:val="none" w:sz="0" w:space="0" w:color="auto"/>
          </w:divBdr>
        </w:div>
        <w:div w:id="1842504358">
          <w:marLeft w:val="0"/>
          <w:marRight w:val="0"/>
          <w:marTop w:val="0"/>
          <w:marBottom w:val="90"/>
          <w:divBdr>
            <w:top w:val="none" w:sz="0" w:space="0" w:color="auto"/>
            <w:left w:val="none" w:sz="0" w:space="0" w:color="auto"/>
            <w:bottom w:val="none" w:sz="0" w:space="0" w:color="auto"/>
            <w:right w:val="none" w:sz="0" w:space="0" w:color="auto"/>
          </w:divBdr>
        </w:div>
        <w:div w:id="339815425">
          <w:marLeft w:val="0"/>
          <w:marRight w:val="0"/>
          <w:marTop w:val="0"/>
          <w:marBottom w:val="0"/>
          <w:divBdr>
            <w:top w:val="none" w:sz="0" w:space="0" w:color="auto"/>
            <w:left w:val="none" w:sz="0" w:space="0" w:color="auto"/>
            <w:bottom w:val="none" w:sz="0" w:space="0" w:color="auto"/>
            <w:right w:val="none" w:sz="0" w:space="0" w:color="auto"/>
          </w:divBdr>
        </w:div>
        <w:div w:id="646400961">
          <w:marLeft w:val="0"/>
          <w:marRight w:val="0"/>
          <w:marTop w:val="0"/>
          <w:marBottom w:val="90"/>
          <w:divBdr>
            <w:top w:val="none" w:sz="0" w:space="0" w:color="auto"/>
            <w:left w:val="none" w:sz="0" w:space="0" w:color="auto"/>
            <w:bottom w:val="none" w:sz="0" w:space="0" w:color="auto"/>
            <w:right w:val="none" w:sz="0" w:space="0" w:color="auto"/>
          </w:divBdr>
        </w:div>
        <w:div w:id="1135368184">
          <w:marLeft w:val="0"/>
          <w:marRight w:val="0"/>
          <w:marTop w:val="0"/>
          <w:marBottom w:val="0"/>
          <w:divBdr>
            <w:top w:val="none" w:sz="0" w:space="0" w:color="auto"/>
            <w:left w:val="none" w:sz="0" w:space="0" w:color="auto"/>
            <w:bottom w:val="none" w:sz="0" w:space="0" w:color="auto"/>
            <w:right w:val="none" w:sz="0" w:space="0" w:color="auto"/>
          </w:divBdr>
        </w:div>
        <w:div w:id="2020768440">
          <w:marLeft w:val="0"/>
          <w:marRight w:val="0"/>
          <w:marTop w:val="0"/>
          <w:marBottom w:val="90"/>
          <w:divBdr>
            <w:top w:val="none" w:sz="0" w:space="0" w:color="auto"/>
            <w:left w:val="none" w:sz="0" w:space="0" w:color="auto"/>
            <w:bottom w:val="none" w:sz="0" w:space="0" w:color="auto"/>
            <w:right w:val="none" w:sz="0" w:space="0" w:color="auto"/>
          </w:divBdr>
        </w:div>
        <w:div w:id="599949105">
          <w:marLeft w:val="0"/>
          <w:marRight w:val="0"/>
          <w:marTop w:val="0"/>
          <w:marBottom w:val="0"/>
          <w:divBdr>
            <w:top w:val="none" w:sz="0" w:space="0" w:color="auto"/>
            <w:left w:val="none" w:sz="0" w:space="0" w:color="auto"/>
            <w:bottom w:val="none" w:sz="0" w:space="0" w:color="auto"/>
            <w:right w:val="none" w:sz="0" w:space="0" w:color="auto"/>
          </w:divBdr>
        </w:div>
        <w:div w:id="720832478">
          <w:marLeft w:val="0"/>
          <w:marRight w:val="0"/>
          <w:marTop w:val="0"/>
          <w:marBottom w:val="90"/>
          <w:divBdr>
            <w:top w:val="none" w:sz="0" w:space="0" w:color="auto"/>
            <w:left w:val="none" w:sz="0" w:space="0" w:color="auto"/>
            <w:bottom w:val="none" w:sz="0" w:space="0" w:color="auto"/>
            <w:right w:val="none" w:sz="0" w:space="0" w:color="auto"/>
          </w:divBdr>
        </w:div>
        <w:div w:id="1452430668">
          <w:marLeft w:val="0"/>
          <w:marRight w:val="0"/>
          <w:marTop w:val="0"/>
          <w:marBottom w:val="0"/>
          <w:divBdr>
            <w:top w:val="none" w:sz="0" w:space="0" w:color="auto"/>
            <w:left w:val="none" w:sz="0" w:space="0" w:color="auto"/>
            <w:bottom w:val="none" w:sz="0" w:space="0" w:color="auto"/>
            <w:right w:val="none" w:sz="0" w:space="0" w:color="auto"/>
          </w:divBdr>
        </w:div>
        <w:div w:id="1970162400">
          <w:marLeft w:val="0"/>
          <w:marRight w:val="0"/>
          <w:marTop w:val="0"/>
          <w:marBottom w:val="90"/>
          <w:divBdr>
            <w:top w:val="none" w:sz="0" w:space="0" w:color="auto"/>
            <w:left w:val="none" w:sz="0" w:space="0" w:color="auto"/>
            <w:bottom w:val="none" w:sz="0" w:space="0" w:color="auto"/>
            <w:right w:val="none" w:sz="0" w:space="0" w:color="auto"/>
          </w:divBdr>
        </w:div>
        <w:div w:id="388462064">
          <w:marLeft w:val="0"/>
          <w:marRight w:val="0"/>
          <w:marTop w:val="0"/>
          <w:marBottom w:val="0"/>
          <w:divBdr>
            <w:top w:val="none" w:sz="0" w:space="0" w:color="auto"/>
            <w:left w:val="none" w:sz="0" w:space="0" w:color="auto"/>
            <w:bottom w:val="none" w:sz="0" w:space="0" w:color="auto"/>
            <w:right w:val="none" w:sz="0" w:space="0" w:color="auto"/>
          </w:divBdr>
        </w:div>
        <w:div w:id="613830994">
          <w:marLeft w:val="0"/>
          <w:marRight w:val="0"/>
          <w:marTop w:val="0"/>
          <w:marBottom w:val="90"/>
          <w:divBdr>
            <w:top w:val="none" w:sz="0" w:space="0" w:color="auto"/>
            <w:left w:val="none" w:sz="0" w:space="0" w:color="auto"/>
            <w:bottom w:val="none" w:sz="0" w:space="0" w:color="auto"/>
            <w:right w:val="none" w:sz="0" w:space="0" w:color="auto"/>
          </w:divBdr>
        </w:div>
        <w:div w:id="1326930521">
          <w:marLeft w:val="0"/>
          <w:marRight w:val="0"/>
          <w:marTop w:val="0"/>
          <w:marBottom w:val="0"/>
          <w:divBdr>
            <w:top w:val="none" w:sz="0" w:space="0" w:color="auto"/>
            <w:left w:val="none" w:sz="0" w:space="0" w:color="auto"/>
            <w:bottom w:val="none" w:sz="0" w:space="0" w:color="auto"/>
            <w:right w:val="none" w:sz="0" w:space="0" w:color="auto"/>
          </w:divBdr>
        </w:div>
        <w:div w:id="543061054">
          <w:marLeft w:val="0"/>
          <w:marRight w:val="0"/>
          <w:marTop w:val="0"/>
          <w:marBottom w:val="90"/>
          <w:divBdr>
            <w:top w:val="none" w:sz="0" w:space="0" w:color="auto"/>
            <w:left w:val="none" w:sz="0" w:space="0" w:color="auto"/>
            <w:bottom w:val="none" w:sz="0" w:space="0" w:color="auto"/>
            <w:right w:val="none" w:sz="0" w:space="0" w:color="auto"/>
          </w:divBdr>
        </w:div>
        <w:div w:id="565801656">
          <w:marLeft w:val="0"/>
          <w:marRight w:val="0"/>
          <w:marTop w:val="0"/>
          <w:marBottom w:val="0"/>
          <w:divBdr>
            <w:top w:val="none" w:sz="0" w:space="0" w:color="auto"/>
            <w:left w:val="none" w:sz="0" w:space="0" w:color="auto"/>
            <w:bottom w:val="none" w:sz="0" w:space="0" w:color="auto"/>
            <w:right w:val="none" w:sz="0" w:space="0" w:color="auto"/>
          </w:divBdr>
        </w:div>
        <w:div w:id="966742680">
          <w:marLeft w:val="0"/>
          <w:marRight w:val="0"/>
          <w:marTop w:val="0"/>
          <w:marBottom w:val="90"/>
          <w:divBdr>
            <w:top w:val="none" w:sz="0" w:space="0" w:color="auto"/>
            <w:left w:val="none" w:sz="0" w:space="0" w:color="auto"/>
            <w:bottom w:val="none" w:sz="0" w:space="0" w:color="auto"/>
            <w:right w:val="none" w:sz="0" w:space="0" w:color="auto"/>
          </w:divBdr>
        </w:div>
        <w:div w:id="672029224">
          <w:marLeft w:val="0"/>
          <w:marRight w:val="0"/>
          <w:marTop w:val="0"/>
          <w:marBottom w:val="0"/>
          <w:divBdr>
            <w:top w:val="none" w:sz="0" w:space="0" w:color="auto"/>
            <w:left w:val="none" w:sz="0" w:space="0" w:color="auto"/>
            <w:bottom w:val="none" w:sz="0" w:space="0" w:color="auto"/>
            <w:right w:val="none" w:sz="0" w:space="0" w:color="auto"/>
          </w:divBdr>
        </w:div>
        <w:div w:id="1098256121">
          <w:marLeft w:val="0"/>
          <w:marRight w:val="0"/>
          <w:marTop w:val="0"/>
          <w:marBottom w:val="90"/>
          <w:divBdr>
            <w:top w:val="none" w:sz="0" w:space="0" w:color="auto"/>
            <w:left w:val="none" w:sz="0" w:space="0" w:color="auto"/>
            <w:bottom w:val="none" w:sz="0" w:space="0" w:color="auto"/>
            <w:right w:val="none" w:sz="0" w:space="0" w:color="auto"/>
          </w:divBdr>
        </w:div>
        <w:div w:id="2005163893">
          <w:marLeft w:val="0"/>
          <w:marRight w:val="0"/>
          <w:marTop w:val="0"/>
          <w:marBottom w:val="0"/>
          <w:divBdr>
            <w:top w:val="none" w:sz="0" w:space="0" w:color="auto"/>
            <w:left w:val="none" w:sz="0" w:space="0" w:color="auto"/>
            <w:bottom w:val="none" w:sz="0" w:space="0" w:color="auto"/>
            <w:right w:val="none" w:sz="0" w:space="0" w:color="auto"/>
          </w:divBdr>
        </w:div>
        <w:div w:id="897206129">
          <w:marLeft w:val="0"/>
          <w:marRight w:val="0"/>
          <w:marTop w:val="0"/>
          <w:marBottom w:val="90"/>
          <w:divBdr>
            <w:top w:val="none" w:sz="0" w:space="0" w:color="auto"/>
            <w:left w:val="none" w:sz="0" w:space="0" w:color="auto"/>
            <w:bottom w:val="none" w:sz="0" w:space="0" w:color="auto"/>
            <w:right w:val="none" w:sz="0" w:space="0" w:color="auto"/>
          </w:divBdr>
        </w:div>
        <w:div w:id="1416710362">
          <w:marLeft w:val="0"/>
          <w:marRight w:val="0"/>
          <w:marTop w:val="0"/>
          <w:marBottom w:val="0"/>
          <w:divBdr>
            <w:top w:val="none" w:sz="0" w:space="0" w:color="auto"/>
            <w:left w:val="none" w:sz="0" w:space="0" w:color="auto"/>
            <w:bottom w:val="none" w:sz="0" w:space="0" w:color="auto"/>
            <w:right w:val="none" w:sz="0" w:space="0" w:color="auto"/>
          </w:divBdr>
        </w:div>
        <w:div w:id="1632662969">
          <w:marLeft w:val="0"/>
          <w:marRight w:val="0"/>
          <w:marTop w:val="0"/>
          <w:marBottom w:val="90"/>
          <w:divBdr>
            <w:top w:val="none" w:sz="0" w:space="0" w:color="auto"/>
            <w:left w:val="none" w:sz="0" w:space="0" w:color="auto"/>
            <w:bottom w:val="none" w:sz="0" w:space="0" w:color="auto"/>
            <w:right w:val="none" w:sz="0" w:space="0" w:color="auto"/>
          </w:divBdr>
        </w:div>
        <w:div w:id="1859077480">
          <w:marLeft w:val="0"/>
          <w:marRight w:val="0"/>
          <w:marTop w:val="0"/>
          <w:marBottom w:val="0"/>
          <w:divBdr>
            <w:top w:val="none" w:sz="0" w:space="0" w:color="auto"/>
            <w:left w:val="none" w:sz="0" w:space="0" w:color="auto"/>
            <w:bottom w:val="none" w:sz="0" w:space="0" w:color="auto"/>
            <w:right w:val="none" w:sz="0" w:space="0" w:color="auto"/>
          </w:divBdr>
        </w:div>
        <w:div w:id="1269312446">
          <w:marLeft w:val="0"/>
          <w:marRight w:val="0"/>
          <w:marTop w:val="0"/>
          <w:marBottom w:val="90"/>
          <w:divBdr>
            <w:top w:val="none" w:sz="0" w:space="0" w:color="auto"/>
            <w:left w:val="none" w:sz="0" w:space="0" w:color="auto"/>
            <w:bottom w:val="none" w:sz="0" w:space="0" w:color="auto"/>
            <w:right w:val="none" w:sz="0" w:space="0" w:color="auto"/>
          </w:divBdr>
        </w:div>
        <w:div w:id="589972273">
          <w:marLeft w:val="0"/>
          <w:marRight w:val="0"/>
          <w:marTop w:val="0"/>
          <w:marBottom w:val="0"/>
          <w:divBdr>
            <w:top w:val="none" w:sz="0" w:space="0" w:color="auto"/>
            <w:left w:val="none" w:sz="0" w:space="0" w:color="auto"/>
            <w:bottom w:val="none" w:sz="0" w:space="0" w:color="auto"/>
            <w:right w:val="none" w:sz="0" w:space="0" w:color="auto"/>
          </w:divBdr>
        </w:div>
        <w:div w:id="1327368280">
          <w:marLeft w:val="0"/>
          <w:marRight w:val="0"/>
          <w:marTop w:val="0"/>
          <w:marBottom w:val="90"/>
          <w:divBdr>
            <w:top w:val="none" w:sz="0" w:space="0" w:color="auto"/>
            <w:left w:val="none" w:sz="0" w:space="0" w:color="auto"/>
            <w:bottom w:val="none" w:sz="0" w:space="0" w:color="auto"/>
            <w:right w:val="none" w:sz="0" w:space="0" w:color="auto"/>
          </w:divBdr>
        </w:div>
        <w:div w:id="404840311">
          <w:marLeft w:val="0"/>
          <w:marRight w:val="0"/>
          <w:marTop w:val="0"/>
          <w:marBottom w:val="0"/>
          <w:divBdr>
            <w:top w:val="none" w:sz="0" w:space="0" w:color="auto"/>
            <w:left w:val="none" w:sz="0" w:space="0" w:color="auto"/>
            <w:bottom w:val="none" w:sz="0" w:space="0" w:color="auto"/>
            <w:right w:val="none" w:sz="0" w:space="0" w:color="auto"/>
          </w:divBdr>
        </w:div>
        <w:div w:id="1886217236">
          <w:marLeft w:val="0"/>
          <w:marRight w:val="0"/>
          <w:marTop w:val="0"/>
          <w:marBottom w:val="90"/>
          <w:divBdr>
            <w:top w:val="none" w:sz="0" w:space="0" w:color="auto"/>
            <w:left w:val="none" w:sz="0" w:space="0" w:color="auto"/>
            <w:bottom w:val="none" w:sz="0" w:space="0" w:color="auto"/>
            <w:right w:val="none" w:sz="0" w:space="0" w:color="auto"/>
          </w:divBdr>
        </w:div>
        <w:div w:id="206375663">
          <w:marLeft w:val="0"/>
          <w:marRight w:val="0"/>
          <w:marTop w:val="0"/>
          <w:marBottom w:val="0"/>
          <w:divBdr>
            <w:top w:val="none" w:sz="0" w:space="0" w:color="auto"/>
            <w:left w:val="none" w:sz="0" w:space="0" w:color="auto"/>
            <w:bottom w:val="none" w:sz="0" w:space="0" w:color="auto"/>
            <w:right w:val="none" w:sz="0" w:space="0" w:color="auto"/>
          </w:divBdr>
        </w:div>
        <w:div w:id="2011444657">
          <w:marLeft w:val="0"/>
          <w:marRight w:val="0"/>
          <w:marTop w:val="0"/>
          <w:marBottom w:val="90"/>
          <w:divBdr>
            <w:top w:val="none" w:sz="0" w:space="0" w:color="auto"/>
            <w:left w:val="none" w:sz="0" w:space="0" w:color="auto"/>
            <w:bottom w:val="none" w:sz="0" w:space="0" w:color="auto"/>
            <w:right w:val="none" w:sz="0" w:space="0" w:color="auto"/>
          </w:divBdr>
        </w:div>
        <w:div w:id="1578176347">
          <w:marLeft w:val="0"/>
          <w:marRight w:val="0"/>
          <w:marTop w:val="0"/>
          <w:marBottom w:val="0"/>
          <w:divBdr>
            <w:top w:val="none" w:sz="0" w:space="0" w:color="auto"/>
            <w:left w:val="none" w:sz="0" w:space="0" w:color="auto"/>
            <w:bottom w:val="none" w:sz="0" w:space="0" w:color="auto"/>
            <w:right w:val="none" w:sz="0" w:space="0" w:color="auto"/>
          </w:divBdr>
        </w:div>
        <w:div w:id="537208394">
          <w:marLeft w:val="0"/>
          <w:marRight w:val="0"/>
          <w:marTop w:val="0"/>
          <w:marBottom w:val="90"/>
          <w:divBdr>
            <w:top w:val="none" w:sz="0" w:space="0" w:color="auto"/>
            <w:left w:val="none" w:sz="0" w:space="0" w:color="auto"/>
            <w:bottom w:val="none" w:sz="0" w:space="0" w:color="auto"/>
            <w:right w:val="none" w:sz="0" w:space="0" w:color="auto"/>
          </w:divBdr>
        </w:div>
        <w:div w:id="88232772">
          <w:marLeft w:val="0"/>
          <w:marRight w:val="0"/>
          <w:marTop w:val="0"/>
          <w:marBottom w:val="0"/>
          <w:divBdr>
            <w:top w:val="none" w:sz="0" w:space="0" w:color="auto"/>
            <w:left w:val="none" w:sz="0" w:space="0" w:color="auto"/>
            <w:bottom w:val="none" w:sz="0" w:space="0" w:color="auto"/>
            <w:right w:val="none" w:sz="0" w:space="0" w:color="auto"/>
          </w:divBdr>
        </w:div>
        <w:div w:id="1883711577">
          <w:marLeft w:val="0"/>
          <w:marRight w:val="0"/>
          <w:marTop w:val="0"/>
          <w:marBottom w:val="90"/>
          <w:divBdr>
            <w:top w:val="none" w:sz="0" w:space="0" w:color="auto"/>
            <w:left w:val="none" w:sz="0" w:space="0" w:color="auto"/>
            <w:bottom w:val="none" w:sz="0" w:space="0" w:color="auto"/>
            <w:right w:val="none" w:sz="0" w:space="0" w:color="auto"/>
          </w:divBdr>
        </w:div>
        <w:div w:id="2072923053">
          <w:marLeft w:val="0"/>
          <w:marRight w:val="0"/>
          <w:marTop w:val="0"/>
          <w:marBottom w:val="0"/>
          <w:divBdr>
            <w:top w:val="none" w:sz="0" w:space="0" w:color="auto"/>
            <w:left w:val="none" w:sz="0" w:space="0" w:color="auto"/>
            <w:bottom w:val="none" w:sz="0" w:space="0" w:color="auto"/>
            <w:right w:val="none" w:sz="0" w:space="0" w:color="auto"/>
          </w:divBdr>
        </w:div>
        <w:div w:id="1091779975">
          <w:marLeft w:val="0"/>
          <w:marRight w:val="0"/>
          <w:marTop w:val="0"/>
          <w:marBottom w:val="90"/>
          <w:divBdr>
            <w:top w:val="none" w:sz="0" w:space="0" w:color="auto"/>
            <w:left w:val="none" w:sz="0" w:space="0" w:color="auto"/>
            <w:bottom w:val="none" w:sz="0" w:space="0" w:color="auto"/>
            <w:right w:val="none" w:sz="0" w:space="0" w:color="auto"/>
          </w:divBdr>
        </w:div>
        <w:div w:id="27535862">
          <w:marLeft w:val="0"/>
          <w:marRight w:val="0"/>
          <w:marTop w:val="0"/>
          <w:marBottom w:val="0"/>
          <w:divBdr>
            <w:top w:val="none" w:sz="0" w:space="0" w:color="auto"/>
            <w:left w:val="none" w:sz="0" w:space="0" w:color="auto"/>
            <w:bottom w:val="none" w:sz="0" w:space="0" w:color="auto"/>
            <w:right w:val="none" w:sz="0" w:space="0" w:color="auto"/>
          </w:divBdr>
        </w:div>
        <w:div w:id="1341545208">
          <w:marLeft w:val="0"/>
          <w:marRight w:val="0"/>
          <w:marTop w:val="0"/>
          <w:marBottom w:val="90"/>
          <w:divBdr>
            <w:top w:val="none" w:sz="0" w:space="0" w:color="auto"/>
            <w:left w:val="none" w:sz="0" w:space="0" w:color="auto"/>
            <w:bottom w:val="none" w:sz="0" w:space="0" w:color="auto"/>
            <w:right w:val="none" w:sz="0" w:space="0" w:color="auto"/>
          </w:divBdr>
        </w:div>
        <w:div w:id="2045400619">
          <w:marLeft w:val="0"/>
          <w:marRight w:val="0"/>
          <w:marTop w:val="0"/>
          <w:marBottom w:val="0"/>
          <w:divBdr>
            <w:top w:val="none" w:sz="0" w:space="0" w:color="auto"/>
            <w:left w:val="none" w:sz="0" w:space="0" w:color="auto"/>
            <w:bottom w:val="none" w:sz="0" w:space="0" w:color="auto"/>
            <w:right w:val="none" w:sz="0" w:space="0" w:color="auto"/>
          </w:divBdr>
        </w:div>
        <w:div w:id="1489400480">
          <w:marLeft w:val="0"/>
          <w:marRight w:val="0"/>
          <w:marTop w:val="0"/>
          <w:marBottom w:val="90"/>
          <w:divBdr>
            <w:top w:val="none" w:sz="0" w:space="0" w:color="auto"/>
            <w:left w:val="none" w:sz="0" w:space="0" w:color="auto"/>
            <w:bottom w:val="none" w:sz="0" w:space="0" w:color="auto"/>
            <w:right w:val="none" w:sz="0" w:space="0" w:color="auto"/>
          </w:divBdr>
        </w:div>
        <w:div w:id="2099015095">
          <w:marLeft w:val="0"/>
          <w:marRight w:val="0"/>
          <w:marTop w:val="0"/>
          <w:marBottom w:val="0"/>
          <w:divBdr>
            <w:top w:val="none" w:sz="0" w:space="0" w:color="auto"/>
            <w:left w:val="none" w:sz="0" w:space="0" w:color="auto"/>
            <w:bottom w:val="none" w:sz="0" w:space="0" w:color="auto"/>
            <w:right w:val="none" w:sz="0" w:space="0" w:color="auto"/>
          </w:divBdr>
        </w:div>
        <w:div w:id="814762897">
          <w:marLeft w:val="0"/>
          <w:marRight w:val="0"/>
          <w:marTop w:val="0"/>
          <w:marBottom w:val="90"/>
          <w:divBdr>
            <w:top w:val="none" w:sz="0" w:space="0" w:color="auto"/>
            <w:left w:val="none" w:sz="0" w:space="0" w:color="auto"/>
            <w:bottom w:val="none" w:sz="0" w:space="0" w:color="auto"/>
            <w:right w:val="none" w:sz="0" w:space="0" w:color="auto"/>
          </w:divBdr>
        </w:div>
        <w:div w:id="598484249">
          <w:marLeft w:val="0"/>
          <w:marRight w:val="0"/>
          <w:marTop w:val="0"/>
          <w:marBottom w:val="0"/>
          <w:divBdr>
            <w:top w:val="none" w:sz="0" w:space="0" w:color="auto"/>
            <w:left w:val="none" w:sz="0" w:space="0" w:color="auto"/>
            <w:bottom w:val="none" w:sz="0" w:space="0" w:color="auto"/>
            <w:right w:val="none" w:sz="0" w:space="0" w:color="auto"/>
          </w:divBdr>
        </w:div>
        <w:div w:id="1109005836">
          <w:marLeft w:val="0"/>
          <w:marRight w:val="0"/>
          <w:marTop w:val="0"/>
          <w:marBottom w:val="90"/>
          <w:divBdr>
            <w:top w:val="none" w:sz="0" w:space="0" w:color="auto"/>
            <w:left w:val="none" w:sz="0" w:space="0" w:color="auto"/>
            <w:bottom w:val="none" w:sz="0" w:space="0" w:color="auto"/>
            <w:right w:val="none" w:sz="0" w:space="0" w:color="auto"/>
          </w:divBdr>
        </w:div>
        <w:div w:id="1701009521">
          <w:marLeft w:val="0"/>
          <w:marRight w:val="0"/>
          <w:marTop w:val="0"/>
          <w:marBottom w:val="0"/>
          <w:divBdr>
            <w:top w:val="none" w:sz="0" w:space="0" w:color="auto"/>
            <w:left w:val="none" w:sz="0" w:space="0" w:color="auto"/>
            <w:bottom w:val="none" w:sz="0" w:space="0" w:color="auto"/>
            <w:right w:val="none" w:sz="0" w:space="0" w:color="auto"/>
          </w:divBdr>
        </w:div>
      </w:divsChild>
    </w:div>
    <w:div w:id="329722682">
      <w:bodyDiv w:val="1"/>
      <w:marLeft w:val="0"/>
      <w:marRight w:val="0"/>
      <w:marTop w:val="0"/>
      <w:marBottom w:val="0"/>
      <w:divBdr>
        <w:top w:val="none" w:sz="0" w:space="0" w:color="auto"/>
        <w:left w:val="none" w:sz="0" w:space="0" w:color="auto"/>
        <w:bottom w:val="none" w:sz="0" w:space="0" w:color="auto"/>
        <w:right w:val="none" w:sz="0" w:space="0" w:color="auto"/>
      </w:divBdr>
    </w:div>
    <w:div w:id="562570163">
      <w:bodyDiv w:val="1"/>
      <w:marLeft w:val="0"/>
      <w:marRight w:val="0"/>
      <w:marTop w:val="0"/>
      <w:marBottom w:val="0"/>
      <w:divBdr>
        <w:top w:val="none" w:sz="0" w:space="0" w:color="auto"/>
        <w:left w:val="none" w:sz="0" w:space="0" w:color="auto"/>
        <w:bottom w:val="none" w:sz="0" w:space="0" w:color="auto"/>
        <w:right w:val="none" w:sz="0" w:space="0" w:color="auto"/>
      </w:divBdr>
    </w:div>
    <w:div w:id="673460940">
      <w:bodyDiv w:val="1"/>
      <w:marLeft w:val="0"/>
      <w:marRight w:val="0"/>
      <w:marTop w:val="0"/>
      <w:marBottom w:val="0"/>
      <w:divBdr>
        <w:top w:val="none" w:sz="0" w:space="0" w:color="auto"/>
        <w:left w:val="none" w:sz="0" w:space="0" w:color="auto"/>
        <w:bottom w:val="none" w:sz="0" w:space="0" w:color="auto"/>
        <w:right w:val="none" w:sz="0" w:space="0" w:color="auto"/>
      </w:divBdr>
    </w:div>
    <w:div w:id="703405027">
      <w:bodyDiv w:val="1"/>
      <w:marLeft w:val="0"/>
      <w:marRight w:val="0"/>
      <w:marTop w:val="0"/>
      <w:marBottom w:val="0"/>
      <w:divBdr>
        <w:top w:val="none" w:sz="0" w:space="0" w:color="auto"/>
        <w:left w:val="none" w:sz="0" w:space="0" w:color="auto"/>
        <w:bottom w:val="none" w:sz="0" w:space="0" w:color="auto"/>
        <w:right w:val="none" w:sz="0" w:space="0" w:color="auto"/>
      </w:divBdr>
    </w:div>
    <w:div w:id="929965505">
      <w:bodyDiv w:val="1"/>
      <w:marLeft w:val="0"/>
      <w:marRight w:val="0"/>
      <w:marTop w:val="0"/>
      <w:marBottom w:val="0"/>
      <w:divBdr>
        <w:top w:val="none" w:sz="0" w:space="0" w:color="auto"/>
        <w:left w:val="none" w:sz="0" w:space="0" w:color="auto"/>
        <w:bottom w:val="none" w:sz="0" w:space="0" w:color="auto"/>
        <w:right w:val="none" w:sz="0" w:space="0" w:color="auto"/>
      </w:divBdr>
    </w:div>
    <w:div w:id="1137449899">
      <w:bodyDiv w:val="1"/>
      <w:marLeft w:val="0"/>
      <w:marRight w:val="0"/>
      <w:marTop w:val="0"/>
      <w:marBottom w:val="0"/>
      <w:divBdr>
        <w:top w:val="none" w:sz="0" w:space="0" w:color="auto"/>
        <w:left w:val="none" w:sz="0" w:space="0" w:color="auto"/>
        <w:bottom w:val="none" w:sz="0" w:space="0" w:color="auto"/>
        <w:right w:val="none" w:sz="0" w:space="0" w:color="auto"/>
      </w:divBdr>
    </w:div>
    <w:div w:id="1204291093">
      <w:bodyDiv w:val="1"/>
      <w:marLeft w:val="0"/>
      <w:marRight w:val="0"/>
      <w:marTop w:val="0"/>
      <w:marBottom w:val="0"/>
      <w:divBdr>
        <w:top w:val="none" w:sz="0" w:space="0" w:color="auto"/>
        <w:left w:val="none" w:sz="0" w:space="0" w:color="auto"/>
        <w:bottom w:val="none" w:sz="0" w:space="0" w:color="auto"/>
        <w:right w:val="none" w:sz="0" w:space="0" w:color="auto"/>
      </w:divBdr>
    </w:div>
    <w:div w:id="1267075470">
      <w:bodyDiv w:val="1"/>
      <w:marLeft w:val="0"/>
      <w:marRight w:val="0"/>
      <w:marTop w:val="0"/>
      <w:marBottom w:val="0"/>
      <w:divBdr>
        <w:top w:val="none" w:sz="0" w:space="0" w:color="auto"/>
        <w:left w:val="none" w:sz="0" w:space="0" w:color="auto"/>
        <w:bottom w:val="none" w:sz="0" w:space="0" w:color="auto"/>
        <w:right w:val="none" w:sz="0" w:space="0" w:color="auto"/>
      </w:divBdr>
    </w:div>
    <w:div w:id="1304382337">
      <w:bodyDiv w:val="1"/>
      <w:marLeft w:val="0"/>
      <w:marRight w:val="0"/>
      <w:marTop w:val="0"/>
      <w:marBottom w:val="0"/>
      <w:divBdr>
        <w:top w:val="none" w:sz="0" w:space="0" w:color="auto"/>
        <w:left w:val="none" w:sz="0" w:space="0" w:color="auto"/>
        <w:bottom w:val="none" w:sz="0" w:space="0" w:color="auto"/>
        <w:right w:val="none" w:sz="0" w:space="0" w:color="auto"/>
      </w:divBdr>
    </w:div>
    <w:div w:id="1440301168">
      <w:bodyDiv w:val="1"/>
      <w:marLeft w:val="0"/>
      <w:marRight w:val="0"/>
      <w:marTop w:val="0"/>
      <w:marBottom w:val="0"/>
      <w:divBdr>
        <w:top w:val="none" w:sz="0" w:space="0" w:color="auto"/>
        <w:left w:val="none" w:sz="0" w:space="0" w:color="auto"/>
        <w:bottom w:val="none" w:sz="0" w:space="0" w:color="auto"/>
        <w:right w:val="none" w:sz="0" w:space="0" w:color="auto"/>
      </w:divBdr>
    </w:div>
    <w:div w:id="1596864499">
      <w:bodyDiv w:val="1"/>
      <w:marLeft w:val="0"/>
      <w:marRight w:val="0"/>
      <w:marTop w:val="0"/>
      <w:marBottom w:val="0"/>
      <w:divBdr>
        <w:top w:val="none" w:sz="0" w:space="0" w:color="auto"/>
        <w:left w:val="none" w:sz="0" w:space="0" w:color="auto"/>
        <w:bottom w:val="none" w:sz="0" w:space="0" w:color="auto"/>
        <w:right w:val="none" w:sz="0" w:space="0" w:color="auto"/>
      </w:divBdr>
    </w:div>
    <w:div w:id="1760908498">
      <w:bodyDiv w:val="1"/>
      <w:marLeft w:val="0"/>
      <w:marRight w:val="0"/>
      <w:marTop w:val="0"/>
      <w:marBottom w:val="0"/>
      <w:divBdr>
        <w:top w:val="none" w:sz="0" w:space="0" w:color="auto"/>
        <w:left w:val="none" w:sz="0" w:space="0" w:color="auto"/>
        <w:bottom w:val="none" w:sz="0" w:space="0" w:color="auto"/>
        <w:right w:val="none" w:sz="0" w:space="0" w:color="auto"/>
      </w:divBdr>
    </w:div>
    <w:div w:id="1948846710">
      <w:bodyDiv w:val="1"/>
      <w:marLeft w:val="0"/>
      <w:marRight w:val="0"/>
      <w:marTop w:val="0"/>
      <w:marBottom w:val="0"/>
      <w:divBdr>
        <w:top w:val="none" w:sz="0" w:space="0" w:color="auto"/>
        <w:left w:val="none" w:sz="0" w:space="0" w:color="auto"/>
        <w:bottom w:val="none" w:sz="0" w:space="0" w:color="auto"/>
        <w:right w:val="none" w:sz="0" w:space="0" w:color="auto"/>
      </w:divBdr>
    </w:div>
    <w:div w:id="214095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jpeg"/><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yperlink" Target="https://hypothesis.zoom.us/webinar/register/WN_TA97fXhiTBmwxIV6BYJMmw" TargetMode="External"/><Relationship Id="rId2" Type="http://schemas.openxmlformats.org/officeDocument/2006/relationships/customXml" Target="../customXml/item2.xml"/><Relationship Id="rId16" Type="http://schemas.openxmlformats.org/officeDocument/2006/relationships/hyperlink" Target="https://www.cccco.edu/About-Us/Chancellors-Office/Divisions/Educational-Services-and-Support/transfer-level-dashboar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docs.google.com/presentation/d/17WFZKpGTx04r-qbGxXmshnOFvYxnEsv0wlWMlTfVlec/edit?usp=sharin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aspositascollege.edu/assessment/placement.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FD9ABF58FF514D819B561CE6657223" ma:contentTypeVersion="11" ma:contentTypeDescription="Create a new document." ma:contentTypeScope="" ma:versionID="752691c4801447c9f211910d67d593ad">
  <xsd:schema xmlns:xsd="http://www.w3.org/2001/XMLSchema" xmlns:xs="http://www.w3.org/2001/XMLSchema" xmlns:p="http://schemas.microsoft.com/office/2006/metadata/properties" xmlns:ns3="249d4ac7-0b39-4174-9809-ef6c5fd53db8" targetNamespace="http://schemas.microsoft.com/office/2006/metadata/properties" ma:root="true" ma:fieldsID="bf1e186e0c889f4cb4b5ef8ac17bd255" ns3:_="">
    <xsd:import namespace="249d4ac7-0b39-4174-9809-ef6c5fd53d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d4ac7-0b39-4174-9809-ef6c5fd53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8A8B2A-88B0-40E6-BB01-B418294E9E72}">
  <ds:schemaRefs>
    <ds:schemaRef ds:uri="http://schemas.microsoft.com/sharepoint/v3/contenttype/forms"/>
  </ds:schemaRefs>
</ds:datastoreItem>
</file>

<file path=customXml/itemProps2.xml><?xml version="1.0" encoding="utf-8"?>
<ds:datastoreItem xmlns:ds="http://schemas.openxmlformats.org/officeDocument/2006/customXml" ds:itemID="{26AFAC40-1A67-4D1B-816E-95832A242F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DDD1CB-58D4-4241-A2DA-77B003844574}">
  <ds:schemaRefs>
    <ds:schemaRef ds:uri="http://schemas.openxmlformats.org/officeDocument/2006/bibliography"/>
  </ds:schemaRefs>
</ds:datastoreItem>
</file>

<file path=customXml/itemProps4.xml><?xml version="1.0" encoding="utf-8"?>
<ds:datastoreItem xmlns:ds="http://schemas.openxmlformats.org/officeDocument/2006/customXml" ds:itemID="{75FCCC4D-31F5-4A9D-A158-B1A4AC6F1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d4ac7-0b39-4174-9809-ef6c5fd53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3119</Words>
  <Characters>15661</Characters>
  <Application>Microsoft Office Word</Application>
  <DocSecurity>0</DocSecurity>
  <Lines>208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Abad</dc:creator>
  <cp:keywords/>
  <dc:description/>
  <cp:lastModifiedBy>Jeff Phillips</cp:lastModifiedBy>
  <cp:revision>3</cp:revision>
  <cp:lastPrinted>2021-08-24T21:28:00Z</cp:lastPrinted>
  <dcterms:created xsi:type="dcterms:W3CDTF">2021-10-30T23:44:00Z</dcterms:created>
  <dcterms:modified xsi:type="dcterms:W3CDTF">2022-08-31T22:49:00Z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0x010100F7FD9ABF58FF514D819B561CE6657223</vt:lpwstr>
  </property>
</Properties>
</file>